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Formatmall1"/>
        <w:tblW w:w="15876" w:type="dxa"/>
        <w:jc w:val="center"/>
        <w:tblLayout w:type="fixed"/>
        <w:tblCellMar>
          <w:left w:w="0" w:type="dxa"/>
          <w:right w:w="0" w:type="dxa"/>
        </w:tblCellMar>
        <w:tblLook w:val="04A0" w:firstRow="1" w:lastRow="0" w:firstColumn="1" w:lastColumn="0" w:noHBand="0" w:noVBand="1"/>
      </w:tblPr>
      <w:tblGrid>
        <w:gridCol w:w="2457"/>
        <w:gridCol w:w="2457"/>
        <w:gridCol w:w="2457"/>
        <w:gridCol w:w="567"/>
        <w:gridCol w:w="567"/>
        <w:gridCol w:w="5387"/>
        <w:gridCol w:w="1984"/>
      </w:tblGrid>
      <w:tr w:rsidR="00C91C51" w:rsidRPr="00240D09" w14:paraId="64550305" w14:textId="77777777" w:rsidTr="008154A2">
        <w:trPr>
          <w:trHeight w:hRule="exact" w:val="6940"/>
          <w:jc w:val="center"/>
        </w:trPr>
        <w:tc>
          <w:tcPr>
            <w:tcW w:w="7371" w:type="dxa"/>
            <w:gridSpan w:val="3"/>
            <w:shd w:val="clear" w:color="auto" w:fill="00B4E4"/>
            <w:vAlign w:val="center"/>
          </w:tcPr>
          <w:p w14:paraId="66538F6B" w14:textId="77777777" w:rsidR="00C91C51" w:rsidRPr="00AB4B33" w:rsidRDefault="00B05B72" w:rsidP="00780ACE">
            <w:pPr>
              <w:pStyle w:val="Normalfull"/>
              <w:jc w:val="center"/>
              <w:rPr>
                <w:color w:val="FFFFFF" w:themeColor="background1"/>
              </w:rPr>
            </w:pPr>
            <w:bookmarkStart w:id="0" w:name="_GoBack"/>
            <w:bookmarkEnd w:id="0"/>
            <w:r w:rsidRPr="00AB4B33">
              <w:rPr>
                <w:noProof/>
                <w:color w:val="FFFFFF" w:themeColor="background1"/>
                <w:lang w:eastAsia="sv-SE"/>
              </w:rPr>
              <w:drawing>
                <wp:inline distT="0" distB="0" distL="0" distR="0">
                  <wp:extent cx="3421282" cy="2529801"/>
                  <wp:effectExtent l="0" t="0" r="8255" b="444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rta_region.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1282" cy="2529801"/>
                          </a:xfrm>
                          <a:prstGeom prst="rect">
                            <a:avLst/>
                          </a:prstGeom>
                        </pic:spPr>
                      </pic:pic>
                    </a:graphicData>
                  </a:graphic>
                </wp:inline>
              </w:drawing>
            </w:r>
          </w:p>
        </w:tc>
        <w:tc>
          <w:tcPr>
            <w:tcW w:w="567" w:type="dxa"/>
          </w:tcPr>
          <w:p w14:paraId="2EB1F495" w14:textId="77777777" w:rsidR="00C91C51" w:rsidRPr="00B97591" w:rsidRDefault="00C91C51" w:rsidP="00B97591">
            <w:pPr>
              <w:pStyle w:val="Ingetavstnd"/>
              <w:rPr>
                <w:sz w:val="2"/>
                <w:szCs w:val="2"/>
              </w:rPr>
            </w:pPr>
          </w:p>
        </w:tc>
        <w:tc>
          <w:tcPr>
            <w:tcW w:w="567" w:type="dxa"/>
          </w:tcPr>
          <w:p w14:paraId="7C00C381" w14:textId="77777777" w:rsidR="00C91C51" w:rsidRPr="00B97591" w:rsidRDefault="00C91C51" w:rsidP="00B97591">
            <w:pPr>
              <w:pStyle w:val="Ingetavstnd"/>
              <w:rPr>
                <w:sz w:val="2"/>
                <w:szCs w:val="2"/>
              </w:rPr>
            </w:pPr>
          </w:p>
        </w:tc>
        <w:tc>
          <w:tcPr>
            <w:tcW w:w="7371" w:type="dxa"/>
            <w:gridSpan w:val="2"/>
            <w:tcBorders>
              <w:bottom w:val="single" w:sz="18" w:space="0" w:color="00B4E4"/>
            </w:tcBorders>
          </w:tcPr>
          <w:p w14:paraId="445921BA" w14:textId="77777777" w:rsidR="00C91C51" w:rsidRPr="005B17F1" w:rsidRDefault="005B17F1" w:rsidP="005B17F1">
            <w:pPr>
              <w:jc w:val="right"/>
              <w:rPr>
                <w:i/>
                <w:sz w:val="2"/>
                <w:szCs w:val="2"/>
              </w:rPr>
            </w:pPr>
            <w:r w:rsidRPr="005B17F1">
              <w:rPr>
                <w:i/>
                <w:noProof/>
                <w:sz w:val="2"/>
                <w:szCs w:val="2"/>
                <w:lang w:eastAsia="sv-SE"/>
              </w:rPr>
              <mc:AlternateContent>
                <mc:Choice Requires="wps">
                  <w:drawing>
                    <wp:anchor distT="45720" distB="45720" distL="114300" distR="114300" simplePos="0" relativeHeight="251661312" behindDoc="0" locked="0" layoutInCell="1" allowOverlap="1">
                      <wp:simplePos x="0" y="0"/>
                      <wp:positionH relativeFrom="column">
                        <wp:posOffset>3902710</wp:posOffset>
                      </wp:positionH>
                      <wp:positionV relativeFrom="paragraph">
                        <wp:posOffset>3319780</wp:posOffset>
                      </wp:positionV>
                      <wp:extent cx="777875" cy="22479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24790"/>
                              </a:xfrm>
                              <a:prstGeom prst="rect">
                                <a:avLst/>
                              </a:prstGeom>
                              <a:noFill/>
                              <a:ln w="9525">
                                <a:noFill/>
                                <a:miter lim="800000"/>
                                <a:headEnd/>
                                <a:tailEnd/>
                              </a:ln>
                            </wps:spPr>
                            <wps:txbx>
                              <w:txbxContent>
                                <w:p w14:paraId="611456DB" w14:textId="77777777" w:rsidR="003C66EF" w:rsidRPr="003C66EF" w:rsidRDefault="003C66EF" w:rsidP="003C66EF">
                                  <w:pPr>
                                    <w:ind w:right="-43"/>
                                    <w:rPr>
                                      <w:color w:val="A6A6A6" w:themeColor="background1" w:themeShade="A6"/>
                                      <w:sz w:val="12"/>
                                      <w:szCs w:val="12"/>
                                    </w:rPr>
                                  </w:pPr>
                                  <w:r w:rsidRPr="003C66EF">
                                    <w:rPr>
                                      <w:color w:val="A6A6A6" w:themeColor="background1" w:themeShade="A6"/>
                                      <w:sz w:val="12"/>
                                      <w:szCs w:val="12"/>
                                    </w:rPr>
                                    <w:t>Bild: Most Photos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307.3pt;margin-top:261.4pt;width:61.25pt;height:17.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" filled="f" stroked="f">
                      <v:textbox>
                        <w:txbxContent>
                          <w:p w14:paraId="611456DB" w14:textId="77777777" w:rsidR="003C66EF" w:rsidRPr="003C66EF" w:rsidRDefault="003C66EF" w:rsidP="003C66EF">
                            <w:pPr>
                              <w:ind w:right="-43"/>
                              <w:rPr>
                                <w:color w:val="A6A6A6" w:themeColor="background1" w:themeShade="A6"/>
                                <w:sz w:val="12"/>
                                <w:szCs w:val="12"/>
                              </w:rPr>
                            </w:pPr>
                            <w:r w:rsidRPr="003C66EF">
                              <w:rPr>
                                <w:color w:val="A6A6A6" w:themeColor="background1" w:themeShade="A6"/>
                                <w:sz w:val="12"/>
                                <w:szCs w:val="12"/>
                              </w:rPr>
                              <w:t>Bild: Most Photos</w:t>
                            </w:r>
                          </w:p>
                        </w:txbxContent>
                      </v:textbox>
                      <w10:wrap type="square"/>
                    </v:shape>
                  </w:pict>
                </mc:Fallback>
              </mc:AlternateContent>
            </w:r>
            <w:r w:rsidR="003C66EF" w:rsidRPr="005B17F1">
              <w:rPr>
                <w:i/>
                <w:noProof/>
                <w:lang w:eastAsia="sv-SE"/>
              </w:rPr>
              <w:drawing>
                <wp:anchor distT="0" distB="0" distL="114300" distR="114300" simplePos="0" relativeHeight="251658240" behindDoc="0" locked="0" layoutInCell="1" allowOverlap="1">
                  <wp:simplePos x="0" y="0"/>
                  <wp:positionH relativeFrom="column">
                    <wp:posOffset>-35674</wp:posOffset>
                  </wp:positionH>
                  <wp:positionV relativeFrom="paragraph">
                    <wp:posOffset>274320</wp:posOffset>
                  </wp:positionV>
                  <wp:extent cx="4657725" cy="3096895"/>
                  <wp:effectExtent l="0" t="0" r="9525" b="825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wer and sun"/>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657725" cy="3096895"/>
                          </a:xfrm>
                          <a:prstGeom prst="rect">
                            <a:avLst/>
                          </a:prstGeom>
                          <a:noFill/>
                          <a:ln>
                            <a:noFill/>
                          </a:ln>
                        </pic:spPr>
                      </pic:pic>
                    </a:graphicData>
                  </a:graphic>
                </wp:anchor>
              </w:drawing>
            </w:r>
            <w:r w:rsidR="007246F6">
              <w:rPr>
                <w:i/>
                <w:szCs w:val="20"/>
              </w:rPr>
              <w:t>Arabiska – Minskade fosterröre</w:t>
            </w:r>
            <w:r w:rsidRPr="005B17F1">
              <w:rPr>
                <w:i/>
                <w:szCs w:val="20"/>
              </w:rPr>
              <w:t>l</w:t>
            </w:r>
            <w:r w:rsidR="007246F6">
              <w:rPr>
                <w:i/>
                <w:szCs w:val="20"/>
              </w:rPr>
              <w:t>s</w:t>
            </w:r>
            <w:r w:rsidRPr="005B17F1">
              <w:rPr>
                <w:i/>
                <w:szCs w:val="20"/>
              </w:rPr>
              <w:t>er</w:t>
            </w:r>
          </w:p>
        </w:tc>
      </w:tr>
      <w:tr w:rsidR="006519F9" w:rsidRPr="00240D09" w14:paraId="47B3C5D0" w14:textId="77777777" w:rsidTr="008154A2">
        <w:trPr>
          <w:trHeight w:hRule="exact" w:val="1835"/>
          <w:jc w:val="center"/>
        </w:trPr>
        <w:tc>
          <w:tcPr>
            <w:tcW w:w="7371" w:type="dxa"/>
            <w:gridSpan w:val="3"/>
            <w:shd w:val="clear" w:color="auto" w:fill="00B4E4"/>
            <w:tcMar>
              <w:left w:w="170" w:type="dxa"/>
              <w:right w:w="170" w:type="dxa"/>
            </w:tcMar>
            <w:vAlign w:val="bottom"/>
          </w:tcPr>
          <w:p w14:paraId="2C61D380" w14:textId="77777777" w:rsidR="00804990" w:rsidRDefault="00990DB2" w:rsidP="00804990">
            <w:pPr>
              <w:pStyle w:val="Normalfull"/>
              <w:bidi/>
              <w:rPr>
                <w:color w:val="FFFFFF" w:themeColor="background1"/>
                <w:rtl/>
              </w:rPr>
            </w:pPr>
            <w:r>
              <w:rPr>
                <w:rFonts w:hint="cs"/>
                <w:color w:val="FFFFFF" w:themeColor="background1"/>
                <w:sz w:val="24"/>
                <w:szCs w:val="24"/>
                <w:rtl/>
              </w:rPr>
              <w:t>إن</w:t>
            </w:r>
            <w:r w:rsidR="00804990">
              <w:rPr>
                <w:rFonts w:hint="cs"/>
                <w:color w:val="FFFFFF" w:themeColor="background1"/>
                <w:sz w:val="24"/>
                <w:szCs w:val="24"/>
                <w:rtl/>
              </w:rPr>
              <w:t xml:space="preserve"> مهمة مقاطعة </w:t>
            </w:r>
            <w:r w:rsidR="00804990" w:rsidRPr="0090560B">
              <w:rPr>
                <w:color w:val="FFFFFF" w:themeColor="background1"/>
              </w:rPr>
              <w:t>Dalarna</w:t>
            </w:r>
            <w:r w:rsidR="00804990">
              <w:rPr>
                <w:rFonts w:hint="cs"/>
                <w:color w:val="FFFFFF" w:themeColor="background1"/>
                <w:rtl/>
              </w:rPr>
              <w:t xml:space="preserve"> </w:t>
            </w:r>
            <w:r w:rsidR="00804990" w:rsidRPr="00804990">
              <w:rPr>
                <w:rFonts w:hint="cs"/>
                <w:color w:val="FFFFFF" w:themeColor="background1"/>
                <w:sz w:val="24"/>
                <w:szCs w:val="24"/>
                <w:rtl/>
              </w:rPr>
              <w:t>هي أن</w:t>
            </w:r>
            <w:r w:rsidR="00804990">
              <w:rPr>
                <w:rFonts w:hint="cs"/>
                <w:color w:val="FFFFFF" w:themeColor="background1"/>
                <w:rtl/>
              </w:rPr>
              <w:t xml:space="preserve"> </w:t>
            </w:r>
            <w:r w:rsidR="00804990">
              <w:rPr>
                <w:rFonts w:hint="cs"/>
                <w:color w:val="FFFFFF" w:themeColor="background1"/>
                <w:sz w:val="24"/>
                <w:szCs w:val="24"/>
                <w:rtl/>
              </w:rPr>
              <w:t xml:space="preserve">تجعل من </w:t>
            </w:r>
            <w:r w:rsidR="00804990" w:rsidRPr="0090560B">
              <w:rPr>
                <w:color w:val="FFFFFF" w:themeColor="background1"/>
              </w:rPr>
              <w:t>Dalarna</w:t>
            </w:r>
            <w:r w:rsidR="00804990">
              <w:rPr>
                <w:rFonts w:hint="cs"/>
                <w:color w:val="FFFFFF" w:themeColor="background1"/>
                <w:rtl/>
              </w:rPr>
              <w:t xml:space="preserve"> مكانا </w:t>
            </w:r>
            <w:r>
              <w:rPr>
                <w:rFonts w:hint="cs"/>
                <w:color w:val="FFFFFF" w:themeColor="background1"/>
                <w:rtl/>
              </w:rPr>
              <w:t>أفضل</w:t>
            </w:r>
            <w:r w:rsidR="00804990">
              <w:rPr>
                <w:rFonts w:hint="cs"/>
                <w:color w:val="FFFFFF" w:themeColor="background1"/>
                <w:rtl/>
              </w:rPr>
              <w:t xml:space="preserve"> للعيش فيه. نحن مسؤولون عن الرعاية الصحية والطبية، عناية الأسنان، المواصلات العامة، </w:t>
            </w:r>
            <w:r>
              <w:rPr>
                <w:rFonts w:hint="cs"/>
                <w:color w:val="FFFFFF" w:themeColor="background1"/>
                <w:rtl/>
              </w:rPr>
              <w:t>أدوات</w:t>
            </w:r>
            <w:r w:rsidR="00804990">
              <w:rPr>
                <w:rFonts w:hint="cs"/>
                <w:color w:val="FFFFFF" w:themeColor="background1"/>
                <w:rtl/>
              </w:rPr>
              <w:t xml:space="preserve"> المساعدة، المدارس العليا الشعبية</w:t>
            </w:r>
            <w:r w:rsidR="009A1FF5">
              <w:rPr>
                <w:rFonts w:hint="cs"/>
                <w:color w:val="FFFFFF" w:themeColor="background1"/>
                <w:rtl/>
              </w:rPr>
              <w:t>،</w:t>
            </w:r>
            <w:r w:rsidR="00804990">
              <w:rPr>
                <w:rFonts w:hint="cs"/>
                <w:color w:val="FFFFFF" w:themeColor="background1"/>
                <w:rtl/>
              </w:rPr>
              <w:t xml:space="preserve"> ونعمل مع </w:t>
            </w:r>
            <w:r w:rsidR="00CE4BC6">
              <w:rPr>
                <w:rFonts w:hint="cs"/>
                <w:color w:val="FFFFFF" w:themeColor="background1"/>
                <w:rtl/>
              </w:rPr>
              <w:t xml:space="preserve">التعليم العام، البحوث، الصحة الشعبية والثقافة. كما نعمل </w:t>
            </w:r>
            <w:r>
              <w:rPr>
                <w:rFonts w:hint="cs"/>
                <w:color w:val="FFFFFF" w:themeColor="background1"/>
                <w:rtl/>
              </w:rPr>
              <w:t>أيضا</w:t>
            </w:r>
            <w:r w:rsidR="00CE4BC6">
              <w:rPr>
                <w:rFonts w:hint="cs"/>
                <w:color w:val="FFFFFF" w:themeColor="background1"/>
                <w:rtl/>
              </w:rPr>
              <w:t xml:space="preserve"> مع المسائل الخاصة بالتطور والنمو ضمن البناء التحتي، الحياة الاقتصادية، سوق العمل والبيئة.</w:t>
            </w:r>
          </w:p>
          <w:p w14:paraId="3FFB9291" w14:textId="77777777" w:rsidR="00586107" w:rsidRPr="00804990" w:rsidRDefault="00586107" w:rsidP="00586107">
            <w:pPr>
              <w:pStyle w:val="Normalfull"/>
              <w:bidi/>
              <w:rPr>
                <w:color w:val="FFFFFF" w:themeColor="background1"/>
                <w:sz w:val="24"/>
                <w:szCs w:val="24"/>
              </w:rPr>
            </w:pPr>
          </w:p>
          <w:p w14:paraId="31329FF1" w14:textId="77777777" w:rsidR="0090560B" w:rsidRPr="0090560B" w:rsidRDefault="00CE4BC6" w:rsidP="00CE4BC6">
            <w:pPr>
              <w:pStyle w:val="Normalfull"/>
              <w:jc w:val="center"/>
              <w:rPr>
                <w:color w:val="FFFFFF" w:themeColor="background1"/>
              </w:rPr>
            </w:pPr>
            <w:r>
              <w:rPr>
                <w:rFonts w:hint="cs"/>
                <w:color w:val="FFFFFF" w:themeColor="background1"/>
                <w:rtl/>
              </w:rPr>
              <w:t xml:space="preserve"> بالصحة والعافية!</w:t>
            </w:r>
            <w:r w:rsidRPr="0090560B">
              <w:rPr>
                <w:color w:val="FFFFFF" w:themeColor="background1"/>
              </w:rPr>
              <w:t>Dalarna</w:t>
            </w:r>
            <w:r>
              <w:rPr>
                <w:color w:val="FFFFFF" w:themeColor="background1"/>
              </w:rPr>
              <w:t xml:space="preserve"> </w:t>
            </w:r>
            <w:r>
              <w:rPr>
                <w:rFonts w:hint="cs"/>
                <w:color w:val="FFFFFF" w:themeColor="background1"/>
                <w:rtl/>
              </w:rPr>
              <w:t xml:space="preserve">        معاً نعمل من أجل أن تنعم</w:t>
            </w:r>
          </w:p>
          <w:p w14:paraId="7E2E9D2A" w14:textId="77777777" w:rsidR="006519F9" w:rsidRPr="00780ACE" w:rsidRDefault="006519F9" w:rsidP="0090560B">
            <w:pPr>
              <w:pStyle w:val="Normalfull"/>
              <w:jc w:val="center"/>
              <w:rPr>
                <w:color w:val="FFFFFF" w:themeColor="background1"/>
              </w:rPr>
            </w:pPr>
          </w:p>
        </w:tc>
        <w:tc>
          <w:tcPr>
            <w:tcW w:w="567" w:type="dxa"/>
          </w:tcPr>
          <w:p w14:paraId="5D505270" w14:textId="77777777" w:rsidR="006519F9" w:rsidRPr="00B97591" w:rsidRDefault="006519F9" w:rsidP="00B97591">
            <w:pPr>
              <w:pStyle w:val="Ingetavstnd"/>
              <w:rPr>
                <w:sz w:val="2"/>
                <w:szCs w:val="2"/>
              </w:rPr>
            </w:pPr>
          </w:p>
        </w:tc>
        <w:tc>
          <w:tcPr>
            <w:tcW w:w="567" w:type="dxa"/>
          </w:tcPr>
          <w:p w14:paraId="6D776807" w14:textId="77777777" w:rsidR="006519F9" w:rsidRPr="00850639" w:rsidRDefault="006519F9" w:rsidP="00B97591">
            <w:pPr>
              <w:pStyle w:val="Ingetavstnd"/>
              <w:rPr>
                <w:color w:val="D9D9D9" w:themeColor="background1" w:themeShade="D9"/>
                <w:sz w:val="2"/>
                <w:szCs w:val="2"/>
              </w:rPr>
            </w:pPr>
          </w:p>
        </w:tc>
        <w:tc>
          <w:tcPr>
            <w:tcW w:w="7371" w:type="dxa"/>
            <w:gridSpan w:val="2"/>
            <w:tcBorders>
              <w:top w:val="single" w:sz="18" w:space="0" w:color="00B4E4"/>
            </w:tcBorders>
          </w:tcPr>
          <w:p w14:paraId="18DED07A" w14:textId="77777777" w:rsidR="006519F9" w:rsidRPr="00850639" w:rsidRDefault="00B81019" w:rsidP="00F76829">
            <w:pPr>
              <w:pStyle w:val="Rubrik1"/>
              <w:bidi/>
              <w:outlineLvl w:val="0"/>
              <w:rPr>
                <w:b w:val="0"/>
                <w:bCs/>
                <w:sz w:val="40"/>
                <w:szCs w:val="40"/>
              </w:rPr>
            </w:pPr>
            <w:sdt>
              <w:sdtPr>
                <w:rPr>
                  <w:b w:val="0"/>
                  <w:bCs/>
                  <w:sz w:val="40"/>
                  <w:szCs w:val="40"/>
                  <w:rtl/>
                </w:rPr>
                <w:alias w:val="Titel"/>
                <w:tag w:val="Titel"/>
                <w:id w:val="1150791537"/>
                <w:lock w:val="sdtLocked"/>
                <w:placeholder>
                  <w:docPart w:val="3E31599F162A4AB89DCD183CBEA08CB3"/>
                </w:placeholder>
                <w:text/>
              </w:sdtPr>
              <w:sdtEndPr/>
              <w:sdtContent>
                <w:r w:rsidR="0051050B">
                  <w:rPr>
                    <w:rFonts w:hint="cs"/>
                    <w:b w:val="0"/>
                    <w:bCs/>
                    <w:sz w:val="40"/>
                    <w:szCs w:val="40"/>
                    <w:rtl/>
                  </w:rPr>
                  <w:t>معلومات الى المرضى</w:t>
                </w:r>
              </w:sdtContent>
            </w:sdt>
          </w:p>
          <w:p w14:paraId="36F09C95" w14:textId="77777777" w:rsidR="006519F9" w:rsidRPr="00850639" w:rsidRDefault="00B81019" w:rsidP="00F76829">
            <w:pPr>
              <w:pStyle w:val="Rubrik1"/>
              <w:bidi/>
              <w:outlineLvl w:val="0"/>
              <w:rPr>
                <w:color w:val="D9D9D9" w:themeColor="background1" w:themeShade="D9"/>
              </w:rPr>
            </w:pPr>
            <w:sdt>
              <w:sdtPr>
                <w:rPr>
                  <w:sz w:val="52"/>
                  <w:szCs w:val="52"/>
                  <w:rtl/>
                </w:rPr>
                <w:alias w:val="Underrubrik"/>
                <w:tag w:val="Underrubrik"/>
                <w:id w:val="-2024390897"/>
                <w:placeholder>
                  <w:docPart w:val="3E31599F162A4AB89DCD183CBEA08CB3"/>
                </w:placeholder>
                <w:text/>
              </w:sdtPr>
              <w:sdtEndPr/>
              <w:sdtContent>
                <w:r w:rsidR="003B1C9C">
                  <w:rPr>
                    <w:rFonts w:hint="cs"/>
                    <w:sz w:val="52"/>
                    <w:szCs w:val="52"/>
                    <w:rtl/>
                  </w:rPr>
                  <w:t>قلة أو انخفاض حركة الجنين</w:t>
                </w:r>
              </w:sdtContent>
            </w:sdt>
          </w:p>
        </w:tc>
      </w:tr>
      <w:tr w:rsidR="006519F9" w:rsidRPr="00240D09" w14:paraId="5B87F944" w14:textId="77777777" w:rsidTr="008154A2">
        <w:trPr>
          <w:trHeight w:hRule="exact" w:val="1695"/>
          <w:jc w:val="center"/>
        </w:trPr>
        <w:tc>
          <w:tcPr>
            <w:tcW w:w="2457" w:type="dxa"/>
            <w:shd w:val="clear" w:color="auto" w:fill="00B4E4"/>
            <w:vAlign w:val="center"/>
          </w:tcPr>
          <w:p w14:paraId="56B8938E" w14:textId="77777777" w:rsidR="006519F9" w:rsidRPr="00381262" w:rsidRDefault="006519F9" w:rsidP="00C91C51">
            <w:pPr>
              <w:pStyle w:val="Sidnumrering"/>
              <w:jc w:val="center"/>
              <w:rPr>
                <w:color w:val="FFFFFF" w:themeColor="background1"/>
              </w:rPr>
            </w:pPr>
          </w:p>
        </w:tc>
        <w:tc>
          <w:tcPr>
            <w:tcW w:w="2457" w:type="dxa"/>
            <w:shd w:val="clear" w:color="auto" w:fill="00B4E4"/>
            <w:vAlign w:val="bottom"/>
          </w:tcPr>
          <w:p w14:paraId="02018402" w14:textId="77777777" w:rsidR="006519F9" w:rsidRPr="00381262" w:rsidRDefault="006519F9" w:rsidP="00780ACE">
            <w:pPr>
              <w:pStyle w:val="Sidnumrering"/>
              <w:jc w:val="center"/>
              <w:rPr>
                <w:color w:val="FFFFFF" w:themeColor="background1"/>
              </w:rPr>
            </w:pPr>
            <w:r>
              <w:rPr>
                <w:noProof/>
                <w:color w:val="FFFFFF" w:themeColor="background1"/>
                <w:lang w:eastAsia="sv-SE"/>
              </w:rPr>
              <w:drawing>
                <wp:inline distT="0" distB="0" distL="0" distR="0">
                  <wp:extent cx="695325" cy="663559"/>
                  <wp:effectExtent l="0" t="0" r="0" b="381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7000" cy="712873"/>
                          </a:xfrm>
                          <a:prstGeom prst="rect">
                            <a:avLst/>
                          </a:prstGeom>
                        </pic:spPr>
                      </pic:pic>
                    </a:graphicData>
                  </a:graphic>
                </wp:inline>
              </w:drawing>
            </w:r>
          </w:p>
        </w:tc>
        <w:tc>
          <w:tcPr>
            <w:tcW w:w="2457" w:type="dxa"/>
            <w:shd w:val="clear" w:color="auto" w:fill="00B4E4"/>
            <w:tcMar>
              <w:top w:w="284" w:type="dxa"/>
              <w:left w:w="284" w:type="dxa"/>
              <w:bottom w:w="284" w:type="dxa"/>
              <w:right w:w="284" w:type="dxa"/>
            </w:tcMar>
            <w:vAlign w:val="bottom"/>
          </w:tcPr>
          <w:p w14:paraId="0F31F6E7" w14:textId="77777777" w:rsidR="006519F9" w:rsidRPr="00780ACE" w:rsidRDefault="006519F9" w:rsidP="00780ACE">
            <w:pPr>
              <w:pStyle w:val="Normalfull"/>
              <w:jc w:val="right"/>
              <w:rPr>
                <w:color w:val="FFFFFF" w:themeColor="background1"/>
                <w:sz w:val="16"/>
                <w:szCs w:val="16"/>
              </w:rPr>
            </w:pPr>
            <w:r w:rsidRPr="00780ACE">
              <w:rPr>
                <w:color w:val="FFFFFF" w:themeColor="background1"/>
                <w:sz w:val="16"/>
                <w:szCs w:val="16"/>
              </w:rPr>
              <w:t>Region Dalarna</w:t>
            </w:r>
          </w:p>
          <w:p w14:paraId="0AD9BBEA" w14:textId="77777777" w:rsidR="006519F9" w:rsidRPr="00780ACE" w:rsidRDefault="006519F9" w:rsidP="00780ACE">
            <w:pPr>
              <w:pStyle w:val="Normalfull"/>
              <w:jc w:val="right"/>
              <w:rPr>
                <w:rFonts w:cs="Arial"/>
                <w:color w:val="FFFFFF" w:themeColor="background1"/>
                <w:sz w:val="16"/>
                <w:szCs w:val="16"/>
              </w:rPr>
            </w:pPr>
            <w:r w:rsidRPr="00780ACE">
              <w:rPr>
                <w:rFonts w:cs="Arial"/>
                <w:color w:val="FFFFFF" w:themeColor="background1"/>
                <w:sz w:val="16"/>
                <w:szCs w:val="16"/>
              </w:rPr>
              <w:t>Box 712</w:t>
            </w:r>
            <w:r w:rsidRPr="00780ACE">
              <w:rPr>
                <w:rFonts w:cs="Arial"/>
                <w:color w:val="FFFFFF" w:themeColor="background1"/>
                <w:sz w:val="16"/>
                <w:szCs w:val="16"/>
              </w:rPr>
              <w:br/>
              <w:t>791 29 Falun</w:t>
            </w:r>
            <w:r w:rsidRPr="00780ACE">
              <w:rPr>
                <w:rFonts w:cs="Arial"/>
                <w:color w:val="FFFFFF" w:themeColor="background1"/>
                <w:sz w:val="16"/>
                <w:szCs w:val="16"/>
              </w:rPr>
              <w:br/>
              <w:t>Vasagatan 27, Falun</w:t>
            </w:r>
          </w:p>
          <w:p w14:paraId="5E0AA8C4" w14:textId="77777777" w:rsidR="006519F9" w:rsidRPr="00780ACE" w:rsidRDefault="006519F9" w:rsidP="00780ACE">
            <w:pPr>
              <w:pStyle w:val="Normalfull"/>
              <w:jc w:val="right"/>
              <w:rPr>
                <w:rFonts w:cs="Arial"/>
                <w:color w:val="FFFFFF" w:themeColor="background1"/>
                <w:sz w:val="16"/>
                <w:szCs w:val="16"/>
              </w:rPr>
            </w:pPr>
          </w:p>
          <w:p w14:paraId="59F96036" w14:textId="77777777" w:rsidR="006519F9" w:rsidRPr="00843C88" w:rsidRDefault="006519F9" w:rsidP="00843C88">
            <w:pPr>
              <w:pStyle w:val="Normalfull"/>
              <w:jc w:val="right"/>
              <w:rPr>
                <w:rFonts w:cs="Arial"/>
                <w:color w:val="FFFFFF" w:themeColor="background1"/>
                <w:sz w:val="16"/>
                <w:szCs w:val="16"/>
              </w:rPr>
            </w:pPr>
            <w:r w:rsidRPr="00780ACE">
              <w:rPr>
                <w:rFonts w:cs="Arial"/>
                <w:color w:val="FFFFFF" w:themeColor="background1"/>
                <w:sz w:val="16"/>
                <w:szCs w:val="16"/>
              </w:rPr>
              <w:t>www.regiondalarna.se</w:t>
            </w:r>
          </w:p>
        </w:tc>
        <w:tc>
          <w:tcPr>
            <w:tcW w:w="567" w:type="dxa"/>
            <w:tcMar>
              <w:top w:w="170" w:type="dxa"/>
              <w:left w:w="170" w:type="dxa"/>
              <w:bottom w:w="170" w:type="dxa"/>
              <w:right w:w="170" w:type="dxa"/>
            </w:tcMar>
            <w:vAlign w:val="bottom"/>
          </w:tcPr>
          <w:p w14:paraId="4EECDEDE" w14:textId="77777777" w:rsidR="006519F9" w:rsidRPr="00B97591" w:rsidRDefault="006519F9" w:rsidP="00B97591">
            <w:pPr>
              <w:pStyle w:val="Ingetavstnd"/>
              <w:rPr>
                <w:sz w:val="2"/>
                <w:szCs w:val="2"/>
              </w:rPr>
            </w:pPr>
          </w:p>
        </w:tc>
        <w:tc>
          <w:tcPr>
            <w:tcW w:w="567" w:type="dxa"/>
            <w:vAlign w:val="bottom"/>
          </w:tcPr>
          <w:p w14:paraId="702ED006" w14:textId="77777777" w:rsidR="006519F9" w:rsidRPr="00F76829" w:rsidRDefault="006519F9" w:rsidP="00B97591">
            <w:pPr>
              <w:pStyle w:val="Ingetavstnd"/>
              <w:rPr>
                <w:sz w:val="28"/>
                <w:szCs w:val="28"/>
              </w:rPr>
            </w:pPr>
          </w:p>
        </w:tc>
        <w:tc>
          <w:tcPr>
            <w:tcW w:w="5387" w:type="dxa"/>
            <w:vAlign w:val="bottom"/>
          </w:tcPr>
          <w:p w14:paraId="4EEF6D2A" w14:textId="77777777" w:rsidR="006519F9" w:rsidRPr="00F76829" w:rsidRDefault="00B81019" w:rsidP="00F76829">
            <w:pPr>
              <w:pStyle w:val="Ingetavstnd"/>
              <w:bidi/>
              <w:rPr>
                <w:color w:val="D9D9D9" w:themeColor="background1" w:themeShade="D9"/>
                <w:sz w:val="28"/>
                <w:szCs w:val="28"/>
              </w:rPr>
            </w:pPr>
            <w:sdt>
              <w:sdtPr>
                <w:rPr>
                  <w:b/>
                  <w:bCs/>
                  <w:color w:val="D9D9D9" w:themeColor="background1" w:themeShade="D9"/>
                  <w:sz w:val="24"/>
                  <w:szCs w:val="24"/>
                  <w:rtl/>
                </w:rPr>
                <w:alias w:val="Verksamhet"/>
                <w:tag w:val="Verksamhet"/>
                <w:id w:val="-1099333518"/>
                <w:lock w:val="sdtLocked"/>
                <w:placeholder>
                  <w:docPart w:val="7FB57AB1B11640F88420EB4962AE5938"/>
                </w:placeholder>
                <w:text/>
              </w:sdtPr>
              <w:sdtEndPr/>
              <w:sdtContent>
                <w:r w:rsidR="00F76829" w:rsidRPr="00CA3EF4">
                  <w:rPr>
                    <w:rFonts w:hint="cs"/>
                    <w:b/>
                    <w:bCs/>
                    <w:color w:val="D9D9D9" w:themeColor="background1" w:themeShade="D9"/>
                    <w:sz w:val="24"/>
                    <w:szCs w:val="24"/>
                    <w:rtl/>
                  </w:rPr>
                  <w:t>الرعاية الصحية للأمومة والرعاية الطبية للنساء</w:t>
                </w:r>
                <w:r w:rsidR="00F76829" w:rsidRPr="00CA3EF4">
                  <w:rPr>
                    <w:rFonts w:hint="cs"/>
                    <w:b/>
                    <w:bCs/>
                    <w:color w:val="D9D9D9" w:themeColor="background1" w:themeShade="D9"/>
                    <w:sz w:val="24"/>
                    <w:szCs w:val="24"/>
                    <w:rtl/>
                    <w:lang w:bidi="ar-LB"/>
                  </w:rPr>
                  <w:t xml:space="preserve"> </w:t>
                </w:r>
                <w:r w:rsidR="00F76829" w:rsidRPr="00CA3EF4">
                  <w:rPr>
                    <w:b/>
                    <w:bCs/>
                    <w:color w:val="D9D9D9" w:themeColor="background1" w:themeShade="D9"/>
                    <w:sz w:val="24"/>
                    <w:szCs w:val="24"/>
                    <w:lang w:bidi="ar-LB"/>
                  </w:rPr>
                  <w:t>Dalarna</w:t>
                </w:r>
                <w:r w:rsidR="00F76829" w:rsidRPr="00CA3EF4">
                  <w:rPr>
                    <w:rFonts w:hint="cs"/>
                    <w:b/>
                    <w:bCs/>
                    <w:color w:val="D9D9D9" w:themeColor="background1" w:themeShade="D9"/>
                    <w:sz w:val="24"/>
                    <w:szCs w:val="24"/>
                    <w:rtl/>
                  </w:rPr>
                  <w:t xml:space="preserve"> </w:t>
                </w:r>
                <w:r w:rsidR="00F76829" w:rsidRPr="00CA3EF4">
                  <w:rPr>
                    <w:b/>
                    <w:bCs/>
                    <w:color w:val="D9D9D9" w:themeColor="background1" w:themeShade="D9"/>
                    <w:sz w:val="24"/>
                    <w:szCs w:val="24"/>
                  </w:rPr>
                  <w:t xml:space="preserve">         </w:t>
                </w:r>
              </w:sdtContent>
            </w:sdt>
          </w:p>
        </w:tc>
        <w:tc>
          <w:tcPr>
            <w:tcW w:w="1984" w:type="dxa"/>
            <w:shd w:val="clear" w:color="auto" w:fill="F15060"/>
            <w:vAlign w:val="center"/>
          </w:tcPr>
          <w:p w14:paraId="523BCF2E" w14:textId="77777777" w:rsidR="006519F9" w:rsidRPr="009636D9" w:rsidRDefault="006519F9" w:rsidP="006A5926">
            <w:pPr>
              <w:pStyle w:val="Normalfull"/>
              <w:jc w:val="center"/>
              <w:rPr>
                <w:color w:val="FFFFFF" w:themeColor="background1"/>
              </w:rPr>
            </w:pPr>
            <w:r w:rsidRPr="009636D9">
              <w:rPr>
                <w:noProof/>
                <w:color w:val="FFFFFF" w:themeColor="background1"/>
                <w:lang w:eastAsia="sv-SE"/>
              </w:rPr>
              <w:drawing>
                <wp:inline distT="0" distB="0" distL="0" distR="0">
                  <wp:extent cx="934220" cy="891540"/>
                  <wp:effectExtent l="0" t="0" r="0" b="381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5">
                            <a:extLst>
                              <a:ext uri="{28A0092B-C50C-407E-A947-70E740481C1C}">
                                <a14:useLocalDpi xmlns:a14="http://schemas.microsoft.com/office/drawing/2010/main" val="0"/>
                              </a:ext>
                            </a:extLst>
                          </a:blip>
                          <a:stretch>
                            <a:fillRect/>
                          </a:stretch>
                        </pic:blipFill>
                        <pic:spPr>
                          <a:xfrm>
                            <a:off x="0" y="0"/>
                            <a:ext cx="995772" cy="950280"/>
                          </a:xfrm>
                          <a:prstGeom prst="rect">
                            <a:avLst/>
                          </a:prstGeom>
                        </pic:spPr>
                      </pic:pic>
                    </a:graphicData>
                  </a:graphic>
                </wp:inline>
              </w:drawing>
            </w:r>
          </w:p>
        </w:tc>
      </w:tr>
    </w:tbl>
    <w:p w14:paraId="0A729294" w14:textId="77777777" w:rsidR="00381262" w:rsidRDefault="00381262" w:rsidP="00D47088">
      <w:pPr>
        <w:sectPr w:rsidR="00381262" w:rsidSect="00651E19">
          <w:pgSz w:w="16838" w:h="11906" w:orient="landscape"/>
          <w:pgMar w:top="567" w:right="567" w:bottom="567" w:left="567" w:header="709" w:footer="709" w:gutter="0"/>
          <w:cols w:space="708"/>
          <w:docGrid w:linePitch="360"/>
        </w:sectPr>
      </w:pPr>
    </w:p>
    <w:tbl>
      <w:tblPr>
        <w:tblStyle w:val="Formatmall1"/>
        <w:tblW w:w="0" w:type="auto"/>
        <w:jc w:val="center"/>
        <w:tblLayout w:type="fixed"/>
        <w:tblCellMar>
          <w:left w:w="0" w:type="dxa"/>
          <w:right w:w="0" w:type="dxa"/>
        </w:tblCellMar>
        <w:tblLook w:val="04A0" w:firstRow="1" w:lastRow="0" w:firstColumn="1" w:lastColumn="0" w:noHBand="0" w:noVBand="1"/>
      </w:tblPr>
      <w:tblGrid>
        <w:gridCol w:w="6663"/>
        <w:gridCol w:w="621"/>
        <w:gridCol w:w="654"/>
        <w:gridCol w:w="6632"/>
      </w:tblGrid>
      <w:tr w:rsidR="00965C63" w:rsidRPr="00240D09" w14:paraId="6FA146F3" w14:textId="77777777" w:rsidTr="008154A2">
        <w:trPr>
          <w:trHeight w:val="9780"/>
          <w:jc w:val="center"/>
        </w:trPr>
        <w:tc>
          <w:tcPr>
            <w:tcW w:w="6663" w:type="dxa"/>
            <w:tcBorders>
              <w:bottom w:val="single" w:sz="12" w:space="0" w:color="00B4E4"/>
            </w:tcBorders>
            <w:tcMar>
              <w:bottom w:w="170" w:type="dxa"/>
            </w:tcMar>
          </w:tcPr>
          <w:p w14:paraId="686DE851" w14:textId="77777777" w:rsidR="00E04E56" w:rsidRDefault="00FF5696" w:rsidP="008E722C">
            <w:pPr>
              <w:pStyle w:val="Rubrik1"/>
              <w:bidi/>
              <w:outlineLvl w:val="0"/>
              <w:rPr>
                <w:rtl/>
              </w:rPr>
            </w:pPr>
            <w:r>
              <w:rPr>
                <w:rFonts w:hint="cs"/>
                <w:rtl/>
              </w:rPr>
              <w:lastRenderedPageBreak/>
              <w:t xml:space="preserve">ماذا يفعل المرء </w:t>
            </w:r>
            <w:r w:rsidR="00990DB2">
              <w:rPr>
                <w:rFonts w:hint="cs"/>
                <w:rtl/>
              </w:rPr>
              <w:t>إذا</w:t>
            </w:r>
            <w:r>
              <w:rPr>
                <w:rFonts w:hint="cs"/>
                <w:rtl/>
              </w:rPr>
              <w:t xml:space="preserve"> ما </w:t>
            </w:r>
            <w:r w:rsidR="001227E7">
              <w:rPr>
                <w:rFonts w:hint="cs"/>
                <w:rtl/>
              </w:rPr>
              <w:t xml:space="preserve">كانت </w:t>
            </w:r>
            <w:r>
              <w:rPr>
                <w:rFonts w:hint="cs"/>
                <w:rtl/>
              </w:rPr>
              <w:t>حركات الجنين</w:t>
            </w:r>
            <w:r w:rsidR="001227E7">
              <w:rPr>
                <w:rFonts w:hint="cs"/>
                <w:rtl/>
              </w:rPr>
              <w:t xml:space="preserve"> قليلة أو منخفضة</w:t>
            </w:r>
            <w:r>
              <w:rPr>
                <w:rFonts w:hint="cs"/>
                <w:rtl/>
              </w:rPr>
              <w:t>؟</w:t>
            </w:r>
          </w:p>
          <w:p w14:paraId="5B76603D" w14:textId="77777777" w:rsidR="004229A2" w:rsidRPr="002200BF" w:rsidRDefault="00FF5696" w:rsidP="00554D87">
            <w:pPr>
              <w:pStyle w:val="Rubrik1"/>
              <w:bidi/>
              <w:spacing w:before="0" w:after="0"/>
              <w:outlineLvl w:val="0"/>
              <w:rPr>
                <w:color w:val="auto"/>
                <w:sz w:val="24"/>
                <w:szCs w:val="24"/>
              </w:rPr>
            </w:pPr>
            <w:r>
              <w:rPr>
                <w:rFonts w:hint="cs"/>
                <w:rtl/>
              </w:rPr>
              <w:t xml:space="preserve"> </w:t>
            </w:r>
            <w:r w:rsidR="004229A2" w:rsidRPr="002200BF">
              <w:rPr>
                <w:rFonts w:cs="Times New Roman"/>
                <w:color w:val="auto"/>
                <w:sz w:val="24"/>
                <w:szCs w:val="24"/>
                <w:rtl/>
              </w:rPr>
              <w:t xml:space="preserve">ابدأ بالاستلقاء على جانبك واشعر بشكل </w:t>
            </w:r>
            <w:r w:rsidR="002200BF">
              <w:rPr>
                <w:rFonts w:cs="Times New Roman" w:hint="cs"/>
                <w:color w:val="auto"/>
                <w:sz w:val="24"/>
                <w:szCs w:val="24"/>
                <w:rtl/>
              </w:rPr>
              <w:t>عميق</w:t>
            </w:r>
            <w:r w:rsidR="004229A2" w:rsidRPr="002200BF">
              <w:rPr>
                <w:rFonts w:cs="Times New Roman"/>
                <w:color w:val="auto"/>
                <w:sz w:val="24"/>
                <w:szCs w:val="24"/>
                <w:rtl/>
              </w:rPr>
              <w:t>.</w:t>
            </w:r>
          </w:p>
          <w:p w14:paraId="6756E4D1" w14:textId="77777777" w:rsidR="004229A2" w:rsidRPr="002200BF" w:rsidRDefault="004229A2" w:rsidP="00554D87">
            <w:pPr>
              <w:pStyle w:val="Rubrik1"/>
              <w:bidi/>
              <w:spacing w:before="0" w:after="0"/>
              <w:outlineLvl w:val="0"/>
              <w:rPr>
                <w:color w:val="auto"/>
                <w:sz w:val="24"/>
                <w:szCs w:val="24"/>
              </w:rPr>
            </w:pPr>
            <w:r w:rsidRPr="002200BF">
              <w:rPr>
                <w:rFonts w:cs="Times New Roman"/>
                <w:color w:val="auto"/>
                <w:sz w:val="24"/>
                <w:szCs w:val="24"/>
                <w:rtl/>
              </w:rPr>
              <w:t>لاحظ الوقت. كم عدد الحركات التي تشعر بها في 1-2 ساعة؟</w:t>
            </w:r>
          </w:p>
          <w:p w14:paraId="0B950BE8" w14:textId="77777777" w:rsidR="00965C63" w:rsidRDefault="004229A2" w:rsidP="00554D87">
            <w:pPr>
              <w:pStyle w:val="Rubrik1"/>
              <w:bidi/>
              <w:spacing w:before="0" w:after="0"/>
              <w:outlineLvl w:val="0"/>
              <w:rPr>
                <w:rFonts w:cs="Times New Roman"/>
                <w:color w:val="auto"/>
                <w:sz w:val="24"/>
                <w:szCs w:val="24"/>
                <w:rtl/>
              </w:rPr>
            </w:pPr>
            <w:r w:rsidRPr="002200BF">
              <w:rPr>
                <w:rFonts w:cs="Times New Roman"/>
                <w:color w:val="auto"/>
                <w:sz w:val="24"/>
                <w:szCs w:val="24"/>
                <w:rtl/>
              </w:rPr>
              <w:t xml:space="preserve">إذا كنت تعتقد بعد ذلك أن حركات الجنين </w:t>
            </w:r>
            <w:r w:rsidR="002200BF">
              <w:rPr>
                <w:rFonts w:cs="Times New Roman"/>
                <w:color w:val="auto"/>
                <w:sz w:val="24"/>
                <w:szCs w:val="24"/>
                <w:rtl/>
              </w:rPr>
              <w:t>قد انخفضت بالفعل مقارنة بالسابق</w:t>
            </w:r>
            <w:r w:rsidRPr="002200BF">
              <w:rPr>
                <w:rFonts w:cs="Times New Roman"/>
                <w:color w:val="auto"/>
                <w:sz w:val="24"/>
                <w:szCs w:val="24"/>
                <w:rtl/>
              </w:rPr>
              <w:t>،</w:t>
            </w:r>
            <w:r w:rsidR="002200BF">
              <w:rPr>
                <w:rFonts w:cs="Times New Roman" w:hint="cs"/>
                <w:color w:val="auto"/>
                <w:sz w:val="24"/>
                <w:szCs w:val="24"/>
                <w:rtl/>
              </w:rPr>
              <w:t xml:space="preserve"> </w:t>
            </w:r>
            <w:r w:rsidRPr="002200BF">
              <w:rPr>
                <w:rFonts w:cs="Times New Roman"/>
                <w:color w:val="auto"/>
                <w:sz w:val="24"/>
                <w:szCs w:val="24"/>
                <w:rtl/>
              </w:rPr>
              <w:t>فعليك طلب الرعاية</w:t>
            </w:r>
            <w:r w:rsidR="000E0ECC">
              <w:rPr>
                <w:rFonts w:cs="Times New Roman" w:hint="cs"/>
                <w:color w:val="auto"/>
                <w:sz w:val="24"/>
                <w:szCs w:val="24"/>
                <w:rtl/>
              </w:rPr>
              <w:t xml:space="preserve"> الطبية</w:t>
            </w:r>
            <w:r w:rsidRPr="002200BF">
              <w:rPr>
                <w:rFonts w:cs="Times New Roman"/>
                <w:color w:val="auto"/>
                <w:sz w:val="24"/>
                <w:szCs w:val="24"/>
                <w:rtl/>
              </w:rPr>
              <w:t>.</w:t>
            </w:r>
          </w:p>
          <w:p w14:paraId="6FF67EEC" w14:textId="77777777" w:rsidR="00DD3C73" w:rsidRDefault="00DD3C73" w:rsidP="00DD3C73">
            <w:pPr>
              <w:bidi/>
              <w:rPr>
                <w:rtl/>
              </w:rPr>
            </w:pPr>
          </w:p>
          <w:p w14:paraId="5E70140D" w14:textId="77777777" w:rsidR="00DD3C73" w:rsidRPr="009D7DD7" w:rsidRDefault="00DD3C73" w:rsidP="00C739C0">
            <w:pPr>
              <w:bidi/>
              <w:spacing w:after="0"/>
              <w:rPr>
                <w:sz w:val="24"/>
                <w:szCs w:val="24"/>
              </w:rPr>
            </w:pPr>
            <w:r w:rsidRPr="009D7DD7">
              <w:rPr>
                <w:rFonts w:cs="Arial"/>
                <w:sz w:val="24"/>
                <w:szCs w:val="24"/>
                <w:rtl/>
              </w:rPr>
              <w:t xml:space="preserve">خلال النهار، يجب الاتصال بقسم اليوم في </w:t>
            </w:r>
            <w:r w:rsidRPr="009D7DD7">
              <w:rPr>
                <w:sz w:val="24"/>
                <w:szCs w:val="24"/>
              </w:rPr>
              <w:t>S-MVC</w:t>
            </w:r>
            <w:r w:rsidRPr="009D7DD7">
              <w:rPr>
                <w:rFonts w:cs="Arial"/>
                <w:sz w:val="24"/>
                <w:szCs w:val="24"/>
                <w:rtl/>
              </w:rPr>
              <w:t>.</w:t>
            </w:r>
          </w:p>
          <w:p w14:paraId="0CBE1B5B" w14:textId="77777777" w:rsidR="00DD3C73" w:rsidRDefault="00DD3C73" w:rsidP="00C739C0">
            <w:pPr>
              <w:bidi/>
              <w:spacing w:after="0"/>
              <w:rPr>
                <w:rFonts w:cs="Arial"/>
                <w:rtl/>
              </w:rPr>
            </w:pPr>
            <w:r w:rsidRPr="009D7DD7">
              <w:rPr>
                <w:rFonts w:cs="Arial"/>
                <w:sz w:val="24"/>
                <w:szCs w:val="24"/>
                <w:rtl/>
              </w:rPr>
              <w:t xml:space="preserve">في المساء وعطلات نهاية الأسبوع، يجب الاتصال بقسم </w:t>
            </w:r>
            <w:r w:rsidRPr="009D7DD7">
              <w:rPr>
                <w:rFonts w:cs="Arial" w:hint="cs"/>
                <w:sz w:val="24"/>
                <w:szCs w:val="24"/>
                <w:rtl/>
              </w:rPr>
              <w:t>الولادة</w:t>
            </w:r>
            <w:r w:rsidRPr="009D7DD7">
              <w:rPr>
                <w:rFonts w:cs="Arial"/>
                <w:sz w:val="24"/>
                <w:szCs w:val="24"/>
                <w:rtl/>
              </w:rPr>
              <w:t xml:space="preserve"> للحصول على تعليمات</w:t>
            </w:r>
            <w:r>
              <w:rPr>
                <w:rFonts w:cs="Arial"/>
                <w:rtl/>
              </w:rPr>
              <w:t xml:space="preserve"> </w:t>
            </w:r>
            <w:r w:rsidRPr="009D7DD7">
              <w:rPr>
                <w:rFonts w:cs="Arial"/>
                <w:sz w:val="24"/>
                <w:szCs w:val="24"/>
                <w:rtl/>
              </w:rPr>
              <w:t xml:space="preserve">حول المكان الذي </w:t>
            </w:r>
            <w:r w:rsidRPr="009D7DD7">
              <w:rPr>
                <w:rFonts w:cs="Arial" w:hint="cs"/>
                <w:sz w:val="24"/>
                <w:szCs w:val="24"/>
                <w:rtl/>
              </w:rPr>
              <w:t xml:space="preserve">يتم التوجه </w:t>
            </w:r>
            <w:r w:rsidR="00990DB2" w:rsidRPr="009D7DD7">
              <w:rPr>
                <w:rFonts w:cs="Arial" w:hint="cs"/>
                <w:sz w:val="24"/>
                <w:szCs w:val="24"/>
                <w:rtl/>
              </w:rPr>
              <w:t>إليه</w:t>
            </w:r>
            <w:r w:rsidRPr="009D7DD7">
              <w:rPr>
                <w:rFonts w:cs="Arial"/>
                <w:sz w:val="24"/>
                <w:szCs w:val="24"/>
                <w:rtl/>
              </w:rPr>
              <w:t xml:space="preserve">، </w:t>
            </w:r>
            <w:r w:rsidR="00A57A22" w:rsidRPr="009D7DD7">
              <w:rPr>
                <w:rFonts w:cs="Arial" w:hint="cs"/>
                <w:i/>
                <w:iCs/>
                <w:sz w:val="24"/>
                <w:szCs w:val="24"/>
                <w:rtl/>
              </w:rPr>
              <w:t>يجب عدم الانتظار</w:t>
            </w:r>
            <w:r w:rsidRPr="009D7DD7">
              <w:rPr>
                <w:rFonts w:cs="Arial"/>
                <w:i/>
                <w:iCs/>
                <w:sz w:val="24"/>
                <w:szCs w:val="24"/>
                <w:rtl/>
              </w:rPr>
              <w:t xml:space="preserve"> </w:t>
            </w:r>
            <w:r w:rsidR="00D4070F" w:rsidRPr="009D7DD7">
              <w:rPr>
                <w:rFonts w:cs="Arial" w:hint="cs"/>
                <w:i/>
                <w:iCs/>
                <w:sz w:val="24"/>
                <w:szCs w:val="24"/>
                <w:rtl/>
              </w:rPr>
              <w:t>الى</w:t>
            </w:r>
            <w:r w:rsidRPr="009D7DD7">
              <w:rPr>
                <w:rFonts w:cs="Arial"/>
                <w:i/>
                <w:iCs/>
                <w:sz w:val="24"/>
                <w:szCs w:val="24"/>
                <w:rtl/>
              </w:rPr>
              <w:t xml:space="preserve"> اليوم التالي</w:t>
            </w:r>
            <w:r w:rsidRPr="009D7DD7">
              <w:rPr>
                <w:rFonts w:cs="Arial"/>
                <w:sz w:val="24"/>
                <w:szCs w:val="24"/>
                <w:rtl/>
              </w:rPr>
              <w:t>!</w:t>
            </w:r>
          </w:p>
          <w:p w14:paraId="742C235C" w14:textId="77777777" w:rsidR="00A84D40" w:rsidRDefault="00A84D40" w:rsidP="00A84D40">
            <w:pPr>
              <w:bidi/>
              <w:spacing w:after="0"/>
              <w:rPr>
                <w:rFonts w:cs="Arial"/>
                <w:rtl/>
              </w:rPr>
            </w:pPr>
          </w:p>
          <w:p w14:paraId="5C556E31" w14:textId="77777777" w:rsidR="00A84D40" w:rsidRPr="00DD3C73" w:rsidRDefault="00A84D40" w:rsidP="00A84D40">
            <w:pPr>
              <w:bidi/>
              <w:spacing w:after="0"/>
              <w:rPr>
                <w:rtl/>
              </w:rPr>
            </w:pPr>
          </w:p>
          <w:p w14:paraId="54712BAF" w14:textId="77777777" w:rsidR="000E0ECC" w:rsidRDefault="00A84D40" w:rsidP="00A84D40">
            <w:pPr>
              <w:bidi/>
              <w:spacing w:after="0"/>
              <w:rPr>
                <w:rFonts w:cs="Arial"/>
                <w:rtl/>
              </w:rPr>
            </w:pPr>
            <w:r w:rsidRPr="00E82209">
              <w:rPr>
                <w:rFonts w:cs="Arial" w:hint="cs"/>
                <w:sz w:val="24"/>
                <w:szCs w:val="24"/>
                <w:rtl/>
              </w:rPr>
              <w:t xml:space="preserve">لدى حصول </w:t>
            </w:r>
            <w:r w:rsidRPr="00E82209">
              <w:rPr>
                <w:rFonts w:cs="Arial"/>
                <w:sz w:val="24"/>
                <w:szCs w:val="24"/>
                <w:rtl/>
              </w:rPr>
              <w:t>أي عامل خطر معين (مثل ارتفاع ضغط الدم أو السمنة أو السكري أو</w:t>
            </w:r>
            <w:r w:rsidRPr="00A84D40">
              <w:rPr>
                <w:rFonts w:cs="Arial"/>
                <w:rtl/>
              </w:rPr>
              <w:t xml:space="preserve"> </w:t>
            </w:r>
            <w:r w:rsidRPr="00E82209">
              <w:rPr>
                <w:rFonts w:cs="Arial"/>
                <w:sz w:val="24"/>
                <w:szCs w:val="24"/>
                <w:rtl/>
              </w:rPr>
              <w:t>التدخين أو مضاعفات الحمل السابقة)</w:t>
            </w:r>
            <w:r w:rsidRPr="00E82209">
              <w:rPr>
                <w:rFonts w:cs="Arial" w:hint="cs"/>
                <w:sz w:val="24"/>
                <w:szCs w:val="24"/>
                <w:rtl/>
              </w:rPr>
              <w:t>،</w:t>
            </w:r>
            <w:r w:rsidRPr="00E82209">
              <w:rPr>
                <w:rFonts w:cs="Arial"/>
                <w:sz w:val="24"/>
                <w:szCs w:val="24"/>
                <w:rtl/>
              </w:rPr>
              <w:t xml:space="preserve"> فمن المهم للغاية </w:t>
            </w:r>
            <w:r w:rsidRPr="00E82209">
              <w:rPr>
                <w:rFonts w:cs="Arial" w:hint="cs"/>
                <w:sz w:val="24"/>
                <w:szCs w:val="24"/>
                <w:rtl/>
              </w:rPr>
              <w:t>طلب</w:t>
            </w:r>
            <w:r w:rsidRPr="00E82209">
              <w:rPr>
                <w:rFonts w:cs="Arial"/>
                <w:sz w:val="24"/>
                <w:szCs w:val="24"/>
                <w:rtl/>
              </w:rPr>
              <w:t xml:space="preserve"> الرعاية الطبية بسرعة</w:t>
            </w:r>
            <w:r w:rsidRPr="00A84D40">
              <w:rPr>
                <w:rFonts w:cs="Arial"/>
                <w:rtl/>
              </w:rPr>
              <w:t xml:space="preserve"> في </w:t>
            </w:r>
            <w:r w:rsidRPr="00E82209">
              <w:rPr>
                <w:rFonts w:cs="Arial"/>
                <w:sz w:val="24"/>
                <w:szCs w:val="24"/>
                <w:rtl/>
              </w:rPr>
              <w:t>حالة انخفاض حركات الجنين</w:t>
            </w:r>
            <w:r>
              <w:rPr>
                <w:rFonts w:cs="Arial" w:hint="cs"/>
                <w:rtl/>
              </w:rPr>
              <w:t>.</w:t>
            </w:r>
          </w:p>
          <w:p w14:paraId="14A5C945" w14:textId="77777777" w:rsidR="004750AC" w:rsidRDefault="004750AC" w:rsidP="004750AC">
            <w:pPr>
              <w:bidi/>
              <w:spacing w:after="0"/>
              <w:rPr>
                <w:rFonts w:cs="Arial"/>
                <w:rtl/>
              </w:rPr>
            </w:pPr>
          </w:p>
          <w:p w14:paraId="372716BC" w14:textId="77777777" w:rsidR="004750AC" w:rsidRDefault="004750AC" w:rsidP="004750AC">
            <w:pPr>
              <w:bidi/>
              <w:spacing w:after="0"/>
              <w:rPr>
                <w:rFonts w:cs="Arial"/>
                <w:b/>
                <w:bCs/>
                <w:sz w:val="24"/>
                <w:szCs w:val="24"/>
                <w:u w:val="single"/>
                <w:rtl/>
              </w:rPr>
            </w:pPr>
            <w:r w:rsidRPr="00EB754F">
              <w:rPr>
                <w:rFonts w:cs="Arial" w:hint="cs"/>
                <w:b/>
                <w:bCs/>
                <w:sz w:val="24"/>
                <w:szCs w:val="24"/>
                <w:u w:val="single"/>
                <w:rtl/>
              </w:rPr>
              <w:t>بيانات التواصل أو الاتصال:</w:t>
            </w:r>
          </w:p>
          <w:p w14:paraId="71A00CC0" w14:textId="77777777" w:rsidR="00EB754F" w:rsidRDefault="00EB754F" w:rsidP="00EB754F">
            <w:pPr>
              <w:bidi/>
              <w:spacing w:after="0"/>
              <w:rPr>
                <w:rFonts w:cs="Arial"/>
                <w:sz w:val="24"/>
                <w:szCs w:val="24"/>
                <w:rtl/>
              </w:rPr>
            </w:pPr>
          </w:p>
          <w:p w14:paraId="24161584" w14:textId="77777777" w:rsidR="00EB754F" w:rsidRDefault="00EB754F" w:rsidP="00EB754F">
            <w:pPr>
              <w:bidi/>
              <w:spacing w:after="0"/>
              <w:rPr>
                <w:rFonts w:cs="Arial"/>
                <w:rtl/>
                <w:lang w:bidi="ar-LB"/>
              </w:rPr>
            </w:pPr>
            <w:r>
              <w:rPr>
                <w:rFonts w:cs="Arial" w:hint="cs"/>
                <w:sz w:val="24"/>
                <w:szCs w:val="24"/>
                <w:rtl/>
              </w:rPr>
              <w:t xml:space="preserve">القسم اليومي، </w:t>
            </w:r>
            <w:r w:rsidR="00731DBA" w:rsidRPr="006E14CA">
              <w:rPr>
                <w:rFonts w:cs="Arial"/>
              </w:rPr>
              <w:t>S-MVC</w:t>
            </w:r>
            <w:r w:rsidR="00540819">
              <w:rPr>
                <w:rFonts w:cs="Arial" w:hint="cs"/>
                <w:rtl/>
              </w:rPr>
              <w:t>،</w:t>
            </w:r>
            <w:r w:rsidR="0083100E">
              <w:rPr>
                <w:rFonts w:cs="Arial"/>
              </w:rPr>
              <w:t xml:space="preserve">          </w:t>
            </w:r>
            <w:r w:rsidR="0083100E">
              <w:rPr>
                <w:rFonts w:cs="Arial" w:hint="cs"/>
                <w:rtl/>
              </w:rPr>
              <w:t xml:space="preserve">                    </w:t>
            </w:r>
            <w:r w:rsidR="0083100E" w:rsidRPr="0083100E">
              <w:rPr>
                <w:rFonts w:cs="Arial" w:hint="cs"/>
                <w:sz w:val="24"/>
                <w:szCs w:val="24"/>
                <w:rtl/>
              </w:rPr>
              <w:t>هاتف</w:t>
            </w:r>
            <w:r w:rsidR="0083100E">
              <w:rPr>
                <w:rFonts w:cs="Arial" w:hint="cs"/>
                <w:sz w:val="24"/>
                <w:szCs w:val="24"/>
                <w:rtl/>
              </w:rPr>
              <w:t xml:space="preserve">: </w:t>
            </w:r>
            <w:r w:rsidR="0083100E" w:rsidRPr="006E14CA">
              <w:rPr>
                <w:rFonts w:cs="Arial"/>
                <w:sz w:val="21"/>
              </w:rPr>
              <w:t>023-49 14 91</w:t>
            </w:r>
          </w:p>
          <w:p w14:paraId="7E4434DA" w14:textId="77777777" w:rsidR="00540819" w:rsidRDefault="00540819" w:rsidP="00540819">
            <w:pPr>
              <w:bidi/>
              <w:spacing w:after="0"/>
              <w:rPr>
                <w:rFonts w:cs="Arial"/>
                <w:rtl/>
              </w:rPr>
            </w:pPr>
            <w:r>
              <w:rPr>
                <w:rFonts w:cs="Arial" w:hint="cs"/>
                <w:rtl/>
              </w:rPr>
              <w:t xml:space="preserve">مستشفى </w:t>
            </w:r>
            <w:r w:rsidR="00A77815">
              <w:rPr>
                <w:rFonts w:cs="Arial"/>
              </w:rPr>
              <w:t>Falun</w:t>
            </w:r>
          </w:p>
          <w:p w14:paraId="19AC8F7A" w14:textId="77777777" w:rsidR="0083100E" w:rsidRDefault="0083100E" w:rsidP="0083100E">
            <w:pPr>
              <w:bidi/>
              <w:spacing w:after="0"/>
              <w:rPr>
                <w:rFonts w:cs="Arial"/>
                <w:rtl/>
              </w:rPr>
            </w:pPr>
          </w:p>
          <w:p w14:paraId="0C08ED9A" w14:textId="77777777" w:rsidR="0083100E" w:rsidRDefault="00C576E7" w:rsidP="0083100E">
            <w:pPr>
              <w:bidi/>
              <w:spacing w:after="0"/>
              <w:rPr>
                <w:rFonts w:cs="Arial"/>
                <w:sz w:val="24"/>
                <w:szCs w:val="24"/>
                <w:rtl/>
              </w:rPr>
            </w:pPr>
            <w:r w:rsidRPr="00C576E7">
              <w:rPr>
                <w:rFonts w:cs="Arial" w:hint="cs"/>
                <w:sz w:val="24"/>
                <w:szCs w:val="24"/>
                <w:rtl/>
              </w:rPr>
              <w:t>قسم الولادة،</w:t>
            </w:r>
            <w:r>
              <w:rPr>
                <w:rFonts w:cs="Arial" w:hint="cs"/>
                <w:sz w:val="24"/>
                <w:szCs w:val="24"/>
                <w:rtl/>
              </w:rPr>
              <w:t xml:space="preserve">                                        هاتف: </w:t>
            </w:r>
            <w:r w:rsidR="0038218F" w:rsidRPr="006E14CA">
              <w:rPr>
                <w:rFonts w:cs="Arial"/>
                <w:sz w:val="21"/>
              </w:rPr>
              <w:t>023-49 21 76</w:t>
            </w:r>
          </w:p>
          <w:p w14:paraId="4D8FDBDA" w14:textId="77777777" w:rsidR="00C576E7" w:rsidRPr="00CF4B2C" w:rsidRDefault="00C576E7" w:rsidP="00CF4B2C">
            <w:pPr>
              <w:bidi/>
              <w:spacing w:after="0"/>
              <w:rPr>
                <w:rFonts w:cs="Arial"/>
                <w:rtl/>
              </w:rPr>
            </w:pPr>
            <w:r>
              <w:rPr>
                <w:rFonts w:cs="Arial" w:hint="cs"/>
                <w:rtl/>
              </w:rPr>
              <w:t xml:space="preserve">مستشفى </w:t>
            </w:r>
            <w:r>
              <w:rPr>
                <w:rFonts w:cs="Arial"/>
              </w:rPr>
              <w:t>Falun</w:t>
            </w:r>
          </w:p>
          <w:p w14:paraId="22F208CC" w14:textId="77777777" w:rsidR="004750AC" w:rsidRPr="00EB754F" w:rsidRDefault="004750AC" w:rsidP="004750AC">
            <w:pPr>
              <w:bidi/>
              <w:spacing w:after="0"/>
              <w:rPr>
                <w:rFonts w:cs="Arial"/>
                <w:rtl/>
              </w:rPr>
            </w:pPr>
          </w:p>
          <w:p w14:paraId="3A484257" w14:textId="77777777" w:rsidR="004750AC" w:rsidRDefault="0021590B" w:rsidP="00C25664">
            <w:pPr>
              <w:bidi/>
              <w:spacing w:after="0"/>
              <w:rPr>
                <w:sz w:val="24"/>
                <w:szCs w:val="24"/>
                <w:rtl/>
              </w:rPr>
            </w:pPr>
            <w:r w:rsidRPr="0021590B">
              <w:rPr>
                <w:rFonts w:hint="cs"/>
                <w:sz w:val="24"/>
                <w:szCs w:val="24"/>
                <w:rtl/>
              </w:rPr>
              <w:t xml:space="preserve">كما بالإمكان </w:t>
            </w:r>
            <w:r>
              <w:rPr>
                <w:rFonts w:hint="cs"/>
                <w:sz w:val="24"/>
                <w:szCs w:val="24"/>
                <w:rtl/>
              </w:rPr>
              <w:t>القراءة</w:t>
            </w:r>
            <w:r w:rsidRPr="0021590B">
              <w:rPr>
                <w:rFonts w:hint="cs"/>
                <w:sz w:val="24"/>
                <w:szCs w:val="24"/>
                <w:rtl/>
              </w:rPr>
              <w:t xml:space="preserve"> </w:t>
            </w:r>
            <w:r>
              <w:rPr>
                <w:rFonts w:hint="cs"/>
                <w:sz w:val="24"/>
                <w:szCs w:val="24"/>
                <w:rtl/>
              </w:rPr>
              <w:t xml:space="preserve">على الموقع </w:t>
            </w:r>
            <w:r w:rsidR="00C25664">
              <w:rPr>
                <w:szCs w:val="20"/>
              </w:rPr>
              <w:t>1177</w:t>
            </w:r>
            <w:r w:rsidRPr="00602FD1">
              <w:rPr>
                <w:rFonts w:hint="cs"/>
                <w:sz w:val="24"/>
                <w:szCs w:val="24"/>
                <w:rtl/>
              </w:rPr>
              <w:t xml:space="preserve">حول: </w:t>
            </w:r>
          </w:p>
          <w:p w14:paraId="0125E158" w14:textId="77777777" w:rsidR="00602FD1" w:rsidRPr="0021590B" w:rsidRDefault="00602FD1" w:rsidP="00602FD1">
            <w:pPr>
              <w:bidi/>
              <w:spacing w:after="0"/>
              <w:rPr>
                <w:sz w:val="24"/>
                <w:szCs w:val="24"/>
                <w:rtl/>
                <w:lang w:bidi="ar-LB"/>
              </w:rPr>
            </w:pPr>
            <w:r>
              <w:rPr>
                <w:rFonts w:hint="cs"/>
                <w:sz w:val="24"/>
                <w:szCs w:val="24"/>
                <w:rtl/>
              </w:rPr>
              <w:t>حركات الجنين</w:t>
            </w:r>
            <w:r w:rsidR="00266918">
              <w:rPr>
                <w:sz w:val="24"/>
                <w:szCs w:val="24"/>
              </w:rPr>
              <w:t xml:space="preserve"> </w:t>
            </w:r>
            <w:r w:rsidR="00266918">
              <w:rPr>
                <w:rFonts w:hint="cs"/>
                <w:sz w:val="24"/>
                <w:szCs w:val="24"/>
                <w:rtl/>
                <w:lang w:bidi="ar-LB"/>
              </w:rPr>
              <w:t xml:space="preserve"> المنخفضة</w:t>
            </w:r>
            <w:r w:rsidR="00972046">
              <w:rPr>
                <w:rFonts w:hint="cs"/>
                <w:sz w:val="24"/>
                <w:szCs w:val="24"/>
                <w:rtl/>
                <w:lang w:bidi="ar-LB"/>
              </w:rPr>
              <w:t>:</w:t>
            </w:r>
          </w:p>
          <w:p w14:paraId="2542A95D" w14:textId="77777777" w:rsidR="00965C63" w:rsidRPr="00F75E39" w:rsidRDefault="00CF4B2C" w:rsidP="00F75E39">
            <w:pPr>
              <w:rPr>
                <w:rFonts w:asciiTheme="minorBidi" w:hAnsiTheme="minorBidi"/>
                <w:spacing w:val="1"/>
                <w:sz w:val="22"/>
              </w:rPr>
            </w:pPr>
            <w:r w:rsidRPr="00CF4B2C">
              <w:rPr>
                <w:rFonts w:asciiTheme="minorBidi" w:hAnsiTheme="minorBidi"/>
                <w:noProof/>
                <w:spacing w:val="1"/>
                <w:sz w:val="22"/>
                <w:lang w:eastAsia="sv-SE"/>
              </w:rPr>
              <w:drawing>
                <wp:anchor distT="0" distB="0" distL="114300" distR="114300" simplePos="0" relativeHeight="251663360" behindDoc="1" locked="0" layoutInCell="1" allowOverlap="1">
                  <wp:simplePos x="0" y="0"/>
                  <wp:positionH relativeFrom="column">
                    <wp:posOffset>303352</wp:posOffset>
                  </wp:positionH>
                  <wp:positionV relativeFrom="paragraph">
                    <wp:posOffset>176987</wp:posOffset>
                  </wp:positionV>
                  <wp:extent cx="791845" cy="790575"/>
                  <wp:effectExtent l="19050" t="0" r="8255" b="0"/>
                  <wp:wrapTight wrapText="bothSides">
                    <wp:wrapPolygon edited="0">
                      <wp:start x="-520" y="0"/>
                      <wp:lineTo x="-520" y="21340"/>
                      <wp:lineTo x="21825" y="21340"/>
                      <wp:lineTo x="21825" y="0"/>
                      <wp:lineTo x="-520" y="0"/>
                    </wp:wrapPolygon>
                  </wp:wrapTight>
                  <wp:docPr id="7" name="Bildobjekt 1" descr="C:\Users\nonhel\Downloads\qrcode_www.1177.se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nhel\Downloads\qrcode_www.1177.se (2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1845" cy="790575"/>
                          </a:xfrm>
                          <a:prstGeom prst="rect">
                            <a:avLst/>
                          </a:prstGeom>
                          <a:noFill/>
                          <a:ln>
                            <a:noFill/>
                          </a:ln>
                        </pic:spPr>
                      </pic:pic>
                    </a:graphicData>
                  </a:graphic>
                </wp:anchor>
              </w:drawing>
            </w:r>
          </w:p>
        </w:tc>
        <w:tc>
          <w:tcPr>
            <w:tcW w:w="621" w:type="dxa"/>
            <w:tcMar>
              <w:bottom w:w="170" w:type="dxa"/>
            </w:tcMar>
          </w:tcPr>
          <w:p w14:paraId="096817B3" w14:textId="77777777" w:rsidR="00965C63" w:rsidRPr="00B97591" w:rsidRDefault="00965C63" w:rsidP="00B97591">
            <w:pPr>
              <w:pStyle w:val="Ingetavstnd"/>
              <w:rPr>
                <w:sz w:val="2"/>
                <w:szCs w:val="2"/>
              </w:rPr>
            </w:pPr>
          </w:p>
        </w:tc>
        <w:tc>
          <w:tcPr>
            <w:tcW w:w="654" w:type="dxa"/>
            <w:tcMar>
              <w:bottom w:w="170" w:type="dxa"/>
            </w:tcMar>
          </w:tcPr>
          <w:p w14:paraId="7961F4DE" w14:textId="77777777" w:rsidR="00965C63" w:rsidRPr="00B97591" w:rsidRDefault="00965C63" w:rsidP="00B97591">
            <w:pPr>
              <w:pStyle w:val="Ingetavstnd"/>
              <w:rPr>
                <w:sz w:val="2"/>
                <w:szCs w:val="2"/>
              </w:rPr>
            </w:pPr>
          </w:p>
        </w:tc>
        <w:tc>
          <w:tcPr>
            <w:tcW w:w="6632" w:type="dxa"/>
            <w:tcBorders>
              <w:bottom w:val="single" w:sz="12" w:space="0" w:color="00B4E4"/>
            </w:tcBorders>
            <w:tcMar>
              <w:bottom w:w="170" w:type="dxa"/>
            </w:tcMar>
          </w:tcPr>
          <w:p w14:paraId="3DFBF21B" w14:textId="77777777" w:rsidR="008266AA" w:rsidRDefault="008266AA" w:rsidP="008266AA">
            <w:pPr>
              <w:pStyle w:val="Rubrik1"/>
              <w:bidi/>
              <w:outlineLvl w:val="0"/>
              <w:rPr>
                <w:sz w:val="40"/>
                <w:szCs w:val="40"/>
                <w:rtl/>
                <w:lang w:bidi="ar-LB"/>
              </w:rPr>
            </w:pPr>
            <w:r w:rsidRPr="008266AA">
              <w:rPr>
                <w:rFonts w:hint="cs"/>
                <w:sz w:val="40"/>
                <w:szCs w:val="40"/>
                <w:rtl/>
                <w:lang w:bidi="ar-LB"/>
              </w:rPr>
              <w:t>حركات الجنين</w:t>
            </w:r>
          </w:p>
          <w:p w14:paraId="0583C503" w14:textId="77777777" w:rsidR="008266AA" w:rsidRPr="003B1F8A" w:rsidRDefault="006777D0" w:rsidP="00977880">
            <w:pPr>
              <w:bidi/>
              <w:rPr>
                <w:sz w:val="24"/>
                <w:szCs w:val="24"/>
                <w:rtl/>
                <w:lang w:bidi="ar-LB"/>
              </w:rPr>
            </w:pPr>
            <w:r w:rsidRPr="00F62F9F">
              <w:rPr>
                <w:rFonts w:hint="cs"/>
                <w:b/>
                <w:bCs/>
                <w:sz w:val="24"/>
                <w:szCs w:val="24"/>
                <w:rtl/>
                <w:lang w:bidi="ar-LB"/>
              </w:rPr>
              <w:t xml:space="preserve">تُعنى بحركات الجنين كلٌّ من "حركات اكبر" </w:t>
            </w:r>
            <w:r w:rsidR="00F170D3" w:rsidRPr="00F62F9F">
              <w:rPr>
                <w:rFonts w:hint="cs"/>
                <w:b/>
                <w:bCs/>
                <w:sz w:val="24"/>
                <w:szCs w:val="24"/>
                <w:rtl/>
                <w:lang w:bidi="ar-LB"/>
              </w:rPr>
              <w:t xml:space="preserve">حيث الركلات </w:t>
            </w:r>
            <w:r w:rsidR="00977880" w:rsidRPr="00F62F9F">
              <w:rPr>
                <w:rFonts w:hint="cs"/>
                <w:b/>
                <w:bCs/>
                <w:sz w:val="24"/>
                <w:szCs w:val="24"/>
                <w:rtl/>
                <w:lang w:bidi="ar-LB"/>
              </w:rPr>
              <w:t>وحركات</w:t>
            </w:r>
            <w:r w:rsidR="00977880">
              <w:rPr>
                <w:rFonts w:hint="cs"/>
                <w:b/>
                <w:bCs/>
                <w:sz w:val="28"/>
                <w:szCs w:val="28"/>
                <w:rtl/>
                <w:lang w:bidi="ar-LB"/>
              </w:rPr>
              <w:t xml:space="preserve"> </w:t>
            </w:r>
            <w:r w:rsidR="00977880" w:rsidRPr="003B1F8A">
              <w:rPr>
                <w:rFonts w:hint="cs"/>
                <w:b/>
                <w:bCs/>
                <w:sz w:val="24"/>
                <w:szCs w:val="24"/>
                <w:rtl/>
                <w:lang w:bidi="ar-LB"/>
              </w:rPr>
              <w:t xml:space="preserve">الجذع أي القسم </w:t>
            </w:r>
            <w:r w:rsidR="00990DB2" w:rsidRPr="003B1F8A">
              <w:rPr>
                <w:rFonts w:hint="cs"/>
                <w:b/>
                <w:bCs/>
                <w:sz w:val="24"/>
                <w:szCs w:val="24"/>
                <w:rtl/>
                <w:lang w:bidi="ar-LB"/>
              </w:rPr>
              <w:t>الأعلى</w:t>
            </w:r>
            <w:r w:rsidR="00977880" w:rsidRPr="003B1F8A">
              <w:rPr>
                <w:rFonts w:hint="cs"/>
                <w:b/>
                <w:bCs/>
                <w:sz w:val="24"/>
                <w:szCs w:val="24"/>
                <w:rtl/>
                <w:lang w:bidi="ar-LB"/>
              </w:rPr>
              <w:t xml:space="preserve"> من الجسم</w:t>
            </w:r>
            <w:r w:rsidRPr="003B1F8A">
              <w:rPr>
                <w:rFonts w:hint="cs"/>
                <w:b/>
                <w:bCs/>
                <w:sz w:val="24"/>
                <w:szCs w:val="24"/>
                <w:rtl/>
                <w:lang w:bidi="ar-LB"/>
              </w:rPr>
              <w:t xml:space="preserve"> </w:t>
            </w:r>
            <w:r w:rsidR="007350E2" w:rsidRPr="003B1F8A">
              <w:rPr>
                <w:rFonts w:hint="cs"/>
                <w:b/>
                <w:bCs/>
                <w:sz w:val="24"/>
                <w:szCs w:val="24"/>
                <w:rtl/>
                <w:lang w:bidi="ar-LB"/>
              </w:rPr>
              <w:t xml:space="preserve">وكذلك حركات </w:t>
            </w:r>
            <w:r w:rsidR="004E2584" w:rsidRPr="003B1F8A">
              <w:rPr>
                <w:rFonts w:hint="cs"/>
                <w:b/>
                <w:bCs/>
                <w:sz w:val="24"/>
                <w:szCs w:val="24"/>
                <w:rtl/>
                <w:lang w:bidi="ar-LB"/>
              </w:rPr>
              <w:t>خافتة أو كاسحة وبنسبة أقل لدى الطفل.</w:t>
            </w:r>
          </w:p>
          <w:p w14:paraId="2B29B758" w14:textId="77777777" w:rsidR="00305143" w:rsidRPr="003B1F8A" w:rsidRDefault="00C5116D" w:rsidP="00514DFF">
            <w:pPr>
              <w:bidi/>
              <w:rPr>
                <w:sz w:val="24"/>
                <w:szCs w:val="24"/>
                <w:rtl/>
                <w:lang w:bidi="ar-LB"/>
              </w:rPr>
            </w:pPr>
            <w:r w:rsidRPr="003B1F8A">
              <w:rPr>
                <w:rFonts w:hint="cs"/>
                <w:sz w:val="24"/>
                <w:szCs w:val="24"/>
                <w:rtl/>
                <w:lang w:bidi="ar-LB"/>
              </w:rPr>
              <w:t>إنه من المعتاد أن يتم الشعور بحركات الج</w:t>
            </w:r>
            <w:r w:rsidR="00614983">
              <w:rPr>
                <w:rFonts w:hint="cs"/>
                <w:sz w:val="24"/>
                <w:szCs w:val="24"/>
                <w:rtl/>
                <w:lang w:bidi="ar-LB"/>
              </w:rPr>
              <w:t xml:space="preserve">نين </w:t>
            </w:r>
            <w:r w:rsidR="00514DFF">
              <w:rPr>
                <w:rFonts w:hint="cs"/>
                <w:sz w:val="24"/>
                <w:szCs w:val="24"/>
                <w:rtl/>
                <w:lang w:bidi="ar-LB"/>
              </w:rPr>
              <w:t xml:space="preserve">مرة من المرات </w:t>
            </w:r>
            <w:r w:rsidRPr="003B1F8A">
              <w:rPr>
                <w:rFonts w:hint="cs"/>
                <w:sz w:val="24"/>
                <w:szCs w:val="24"/>
                <w:rtl/>
                <w:lang w:bidi="ar-LB"/>
              </w:rPr>
              <w:t xml:space="preserve">بحدود </w:t>
            </w:r>
            <w:r w:rsidR="005F1DF8" w:rsidRPr="003B1F8A">
              <w:rPr>
                <w:rFonts w:hint="cs"/>
                <w:sz w:val="24"/>
                <w:szCs w:val="24"/>
                <w:rtl/>
                <w:lang w:bidi="ar-LB"/>
              </w:rPr>
              <w:t>الأسبوع</w:t>
            </w:r>
            <w:r w:rsidRPr="003B1F8A">
              <w:rPr>
                <w:rFonts w:hint="cs"/>
                <w:sz w:val="24"/>
                <w:szCs w:val="24"/>
                <w:rtl/>
                <w:lang w:bidi="ar-LB"/>
              </w:rPr>
              <w:t xml:space="preserve"> 18 الى 20 من مدة الحمل وذلك كمرة </w:t>
            </w:r>
            <w:r w:rsidR="005F1DF8" w:rsidRPr="003B1F8A">
              <w:rPr>
                <w:rFonts w:hint="cs"/>
                <w:sz w:val="24"/>
                <w:szCs w:val="24"/>
                <w:rtl/>
                <w:lang w:bidi="ar-LB"/>
              </w:rPr>
              <w:t>أولى</w:t>
            </w:r>
            <w:r w:rsidRPr="003B1F8A">
              <w:rPr>
                <w:rFonts w:hint="cs"/>
                <w:sz w:val="24"/>
                <w:szCs w:val="24"/>
                <w:rtl/>
                <w:lang w:bidi="ar-LB"/>
              </w:rPr>
              <w:t xml:space="preserve">. </w:t>
            </w:r>
          </w:p>
          <w:p w14:paraId="7A6B67BB" w14:textId="77777777" w:rsidR="00C5116D" w:rsidRPr="003B1F8A" w:rsidRDefault="00C5116D" w:rsidP="00C5116D">
            <w:pPr>
              <w:bidi/>
              <w:rPr>
                <w:sz w:val="24"/>
                <w:szCs w:val="24"/>
                <w:rtl/>
                <w:lang w:bidi="ar-LB"/>
              </w:rPr>
            </w:pPr>
            <w:r w:rsidRPr="003B1F8A">
              <w:rPr>
                <w:rFonts w:hint="cs"/>
                <w:sz w:val="24"/>
                <w:szCs w:val="24"/>
                <w:rtl/>
                <w:lang w:bidi="ar-LB"/>
              </w:rPr>
              <w:t xml:space="preserve">هناك </w:t>
            </w:r>
            <w:r w:rsidR="00C367E1" w:rsidRPr="003B1F8A">
              <w:rPr>
                <w:rFonts w:hint="cs"/>
                <w:sz w:val="24"/>
                <w:szCs w:val="24"/>
                <w:rtl/>
                <w:lang w:bidi="ar-LB"/>
              </w:rPr>
              <w:t>البعض م</w:t>
            </w:r>
            <w:r w:rsidRPr="003B1F8A">
              <w:rPr>
                <w:rFonts w:hint="cs"/>
                <w:sz w:val="24"/>
                <w:szCs w:val="24"/>
                <w:rtl/>
                <w:lang w:bidi="ar-LB"/>
              </w:rPr>
              <w:t xml:space="preserve">من يشعر بهذه الحركات </w:t>
            </w:r>
            <w:r w:rsidR="00C367E1" w:rsidRPr="003B1F8A">
              <w:rPr>
                <w:rFonts w:hint="cs"/>
                <w:sz w:val="24"/>
                <w:szCs w:val="24"/>
                <w:rtl/>
                <w:lang w:bidi="ar-LB"/>
              </w:rPr>
              <w:t>في وقت مبكر، بينما يشعر الآخرون بها في وقت لاحق.</w:t>
            </w:r>
          </w:p>
          <w:p w14:paraId="05777D0E" w14:textId="77777777" w:rsidR="00951641" w:rsidRPr="003B1F8A" w:rsidRDefault="00951641" w:rsidP="00951641">
            <w:pPr>
              <w:bidi/>
              <w:rPr>
                <w:sz w:val="24"/>
                <w:szCs w:val="24"/>
                <w:lang w:bidi="ar-LB"/>
              </w:rPr>
            </w:pPr>
            <w:r w:rsidRPr="003B1F8A">
              <w:rPr>
                <w:rFonts w:cs="Arial"/>
                <w:sz w:val="24"/>
                <w:szCs w:val="24"/>
                <w:rtl/>
                <w:lang w:bidi="ar-LB"/>
              </w:rPr>
              <w:t>يتناوب الجنين بين فترات النشاط والراحة طوال اليوم. تغيب حركات الجنين أثناء فترات النوم وتحدث بانتظام خلال النهار وتستمر من 20 إلى 40 دقيقة / مرة.</w:t>
            </w:r>
          </w:p>
          <w:p w14:paraId="540528F9" w14:textId="77777777" w:rsidR="00C367E1" w:rsidRPr="003B1F8A" w:rsidRDefault="00951641" w:rsidP="00951641">
            <w:pPr>
              <w:bidi/>
              <w:rPr>
                <w:rFonts w:cs="Arial"/>
                <w:sz w:val="24"/>
                <w:szCs w:val="24"/>
                <w:rtl/>
                <w:lang w:bidi="ar-LB"/>
              </w:rPr>
            </w:pPr>
            <w:r w:rsidRPr="003B1F8A">
              <w:rPr>
                <w:rFonts w:cs="Arial"/>
                <w:sz w:val="24"/>
                <w:szCs w:val="24"/>
                <w:rtl/>
                <w:lang w:bidi="ar-LB"/>
              </w:rPr>
              <w:t>خلال "فترات ا</w:t>
            </w:r>
            <w:r w:rsidR="004A2C4E">
              <w:rPr>
                <w:rFonts w:cs="Arial"/>
                <w:sz w:val="24"/>
                <w:szCs w:val="24"/>
                <w:rtl/>
                <w:lang w:bidi="ar-LB"/>
              </w:rPr>
              <w:t>ليقظة" في الشهر الأخير من الحمل</w:t>
            </w:r>
            <w:r w:rsidRPr="003B1F8A">
              <w:rPr>
                <w:rFonts w:cs="Arial"/>
                <w:sz w:val="24"/>
                <w:szCs w:val="24"/>
                <w:rtl/>
                <w:lang w:bidi="ar-LB"/>
              </w:rPr>
              <w:t xml:space="preserve">، يبلغ متوسط ​​إيقاع الحركة 30 </w:t>
            </w:r>
            <w:r w:rsidR="00F77608" w:rsidRPr="003B1F8A">
              <w:rPr>
                <w:rFonts w:cs="Arial" w:hint="cs"/>
                <w:sz w:val="24"/>
                <w:szCs w:val="24"/>
                <w:rtl/>
                <w:lang w:bidi="ar-LB"/>
              </w:rPr>
              <w:t xml:space="preserve">حركة </w:t>
            </w:r>
            <w:r w:rsidRPr="003B1F8A">
              <w:rPr>
                <w:rFonts w:cs="Arial"/>
                <w:sz w:val="24"/>
                <w:szCs w:val="24"/>
                <w:rtl/>
                <w:lang w:bidi="ar-LB"/>
              </w:rPr>
              <w:t>في الساعة</w:t>
            </w:r>
            <w:r w:rsidR="00F77608" w:rsidRPr="003B1F8A">
              <w:rPr>
                <w:rFonts w:cs="Arial" w:hint="cs"/>
                <w:sz w:val="24"/>
                <w:szCs w:val="24"/>
                <w:rtl/>
                <w:lang w:bidi="ar-LB"/>
              </w:rPr>
              <w:t>.</w:t>
            </w:r>
          </w:p>
          <w:p w14:paraId="6501BCB6" w14:textId="77777777" w:rsidR="006F1955" w:rsidRDefault="009B00BA" w:rsidP="00ED69F3">
            <w:pPr>
              <w:bidi/>
              <w:rPr>
                <w:rFonts w:cs="Arial"/>
                <w:sz w:val="24"/>
                <w:szCs w:val="24"/>
                <w:lang w:bidi="ar-LB"/>
              </w:rPr>
            </w:pPr>
            <w:r w:rsidRPr="003B1F8A">
              <w:rPr>
                <w:rFonts w:cs="Arial"/>
                <w:sz w:val="24"/>
                <w:szCs w:val="24"/>
                <w:rtl/>
                <w:lang w:bidi="ar-LB"/>
              </w:rPr>
              <w:t xml:space="preserve">تُلاحظ حركات الجنين في كثير من الأحيان في وضع الاستلقاء مقارنة بالجلوس أو الوقوف وفي كثير من الأحيان في المساء. ليس من الواضح ما إذا كان هذا يرجع إلى حقيقة أن الجنين يتحرك بالفعل أكثر أثناء المساء أو عند الاستلقاء - أو ما إذا كان </w:t>
            </w:r>
            <w:r w:rsidR="00ED69F3" w:rsidRPr="003B1F8A">
              <w:rPr>
                <w:rFonts w:cs="Arial" w:hint="cs"/>
                <w:sz w:val="24"/>
                <w:szCs w:val="24"/>
                <w:rtl/>
                <w:lang w:bidi="ar-LB"/>
              </w:rPr>
              <w:t xml:space="preserve">ذلك ببساطة </w:t>
            </w:r>
            <w:r w:rsidR="005F1DF8" w:rsidRPr="003B1F8A">
              <w:rPr>
                <w:rFonts w:cs="Arial" w:hint="cs"/>
                <w:sz w:val="24"/>
                <w:szCs w:val="24"/>
                <w:rtl/>
                <w:lang w:bidi="ar-LB"/>
              </w:rPr>
              <w:t>أن</w:t>
            </w:r>
            <w:r w:rsidR="00ED69F3" w:rsidRPr="003B1F8A">
              <w:rPr>
                <w:rFonts w:cs="Arial" w:hint="cs"/>
                <w:sz w:val="24"/>
                <w:szCs w:val="24"/>
                <w:rtl/>
                <w:lang w:bidi="ar-LB"/>
              </w:rPr>
              <w:t xml:space="preserve"> يكون</w:t>
            </w:r>
            <w:r w:rsidRPr="003B1F8A">
              <w:rPr>
                <w:rFonts w:cs="Arial"/>
                <w:sz w:val="24"/>
                <w:szCs w:val="24"/>
                <w:rtl/>
                <w:lang w:bidi="ar-LB"/>
              </w:rPr>
              <w:t xml:space="preserve"> التركيز والشعور بشكل </w:t>
            </w:r>
            <w:r w:rsidR="00ED69F3" w:rsidRPr="003B1F8A">
              <w:rPr>
                <w:rFonts w:cs="Arial" w:hint="cs"/>
                <w:sz w:val="24"/>
                <w:szCs w:val="24"/>
                <w:rtl/>
                <w:lang w:bidi="ar-LB"/>
              </w:rPr>
              <w:t>عميق</w:t>
            </w:r>
            <w:r w:rsidRPr="003B1F8A">
              <w:rPr>
                <w:rFonts w:cs="Arial"/>
                <w:sz w:val="24"/>
                <w:szCs w:val="24"/>
                <w:rtl/>
                <w:lang w:bidi="ar-LB"/>
              </w:rPr>
              <w:t xml:space="preserve"> عندما </w:t>
            </w:r>
            <w:r w:rsidR="00ED69F3" w:rsidRPr="003B1F8A">
              <w:rPr>
                <w:rFonts w:cs="Arial" w:hint="cs"/>
                <w:sz w:val="24"/>
                <w:szCs w:val="24"/>
                <w:rtl/>
                <w:lang w:bidi="ar-LB"/>
              </w:rPr>
              <w:t>يكون المرء</w:t>
            </w:r>
            <w:r w:rsidRPr="003B1F8A">
              <w:rPr>
                <w:rFonts w:cs="Arial"/>
                <w:sz w:val="24"/>
                <w:szCs w:val="24"/>
                <w:rtl/>
                <w:lang w:bidi="ar-LB"/>
              </w:rPr>
              <w:t xml:space="preserve"> مسترخيًا.</w:t>
            </w:r>
          </w:p>
          <w:p w14:paraId="0EB16D4F" w14:textId="77777777" w:rsidR="00F62F9F" w:rsidRDefault="00F62F9F" w:rsidP="00F62F9F">
            <w:pPr>
              <w:bidi/>
              <w:rPr>
                <w:rFonts w:cs="Arial"/>
                <w:b/>
                <w:bCs/>
                <w:sz w:val="24"/>
                <w:szCs w:val="24"/>
                <w:rtl/>
                <w:lang w:bidi="ar-LB"/>
              </w:rPr>
            </w:pPr>
            <w:r>
              <w:rPr>
                <w:rFonts w:cs="Arial" w:hint="cs"/>
                <w:b/>
                <w:bCs/>
                <w:sz w:val="24"/>
                <w:szCs w:val="24"/>
                <w:rtl/>
                <w:lang w:bidi="ar-LB"/>
              </w:rPr>
              <w:t>ماذا تُعنى بقلة أو انخفاض حركات الجنين؟</w:t>
            </w:r>
          </w:p>
          <w:p w14:paraId="47BB2559" w14:textId="77777777" w:rsidR="002E3225" w:rsidRDefault="00234174" w:rsidP="004C1FB8">
            <w:pPr>
              <w:bidi/>
              <w:rPr>
                <w:rFonts w:cs="Arial"/>
                <w:sz w:val="24"/>
                <w:szCs w:val="24"/>
                <w:rtl/>
                <w:lang w:bidi="ar-LB"/>
              </w:rPr>
            </w:pPr>
            <w:r w:rsidRPr="009675D8">
              <w:rPr>
                <w:rFonts w:cs="Arial" w:hint="cs"/>
                <w:sz w:val="24"/>
                <w:szCs w:val="24"/>
                <w:rtl/>
                <w:lang w:bidi="ar-LB"/>
              </w:rPr>
              <w:t xml:space="preserve">إن قلة أو انخفاض حركات الجنين معناها أن الجنين يتحرك </w:t>
            </w:r>
            <w:r w:rsidR="005F1DF8" w:rsidRPr="009675D8">
              <w:rPr>
                <w:rFonts w:cs="Arial" w:hint="cs"/>
                <w:sz w:val="24"/>
                <w:szCs w:val="24"/>
                <w:rtl/>
                <w:lang w:bidi="ar-LB"/>
              </w:rPr>
              <w:t>بنسب</w:t>
            </w:r>
            <w:r w:rsidR="005F1DF8">
              <w:rPr>
                <w:rFonts w:cs="Arial" w:hint="cs"/>
                <w:sz w:val="24"/>
                <w:szCs w:val="24"/>
                <w:rtl/>
                <w:lang w:bidi="ar-LB"/>
              </w:rPr>
              <w:t>ة</w:t>
            </w:r>
            <w:r w:rsidRPr="009675D8">
              <w:rPr>
                <w:rFonts w:cs="Arial" w:hint="cs"/>
                <w:sz w:val="24"/>
                <w:szCs w:val="24"/>
                <w:rtl/>
                <w:lang w:bidi="ar-LB"/>
              </w:rPr>
              <w:t xml:space="preserve"> أقل عما كان يفعله سابقاً.</w:t>
            </w:r>
            <w:r w:rsidR="00FF7703">
              <w:rPr>
                <w:rFonts w:cs="Arial" w:hint="cs"/>
                <w:sz w:val="24"/>
                <w:szCs w:val="24"/>
                <w:rtl/>
                <w:lang w:bidi="ar-LB"/>
              </w:rPr>
              <w:t xml:space="preserve"> </w:t>
            </w:r>
            <w:r w:rsidR="004118C4">
              <w:rPr>
                <w:rFonts w:cs="Arial" w:hint="cs"/>
                <w:sz w:val="24"/>
                <w:szCs w:val="24"/>
                <w:rtl/>
                <w:lang w:bidi="ar-LB"/>
              </w:rPr>
              <w:t>حيث</w:t>
            </w:r>
            <w:r w:rsidR="00A616F0">
              <w:rPr>
                <w:rFonts w:cs="Arial" w:hint="cs"/>
                <w:sz w:val="24"/>
                <w:szCs w:val="24"/>
                <w:rtl/>
                <w:lang w:bidi="ar-LB"/>
              </w:rPr>
              <w:t xml:space="preserve"> قد</w:t>
            </w:r>
            <w:r w:rsidR="004118C4">
              <w:rPr>
                <w:rFonts w:cs="Arial" w:hint="cs"/>
                <w:sz w:val="24"/>
                <w:szCs w:val="24"/>
                <w:rtl/>
                <w:lang w:bidi="ar-LB"/>
              </w:rPr>
              <w:t xml:space="preserve"> يتم الشعور بالحركات بكونها ضعيفة أو تحصل </w:t>
            </w:r>
            <w:r w:rsidR="00A616F0">
              <w:rPr>
                <w:rFonts w:cs="Arial" w:hint="cs"/>
                <w:sz w:val="24"/>
                <w:szCs w:val="24"/>
                <w:rtl/>
                <w:lang w:bidi="ar-LB"/>
              </w:rPr>
              <w:t xml:space="preserve">بشكل اقل تواتراً. </w:t>
            </w:r>
            <w:r w:rsidR="005F1DF8">
              <w:rPr>
                <w:rFonts w:cs="Arial" w:hint="cs"/>
                <w:sz w:val="24"/>
                <w:szCs w:val="24"/>
                <w:rtl/>
                <w:lang w:bidi="ar-LB"/>
              </w:rPr>
              <w:t>إن</w:t>
            </w:r>
            <w:r w:rsidR="00A616F0">
              <w:rPr>
                <w:rFonts w:cs="Arial" w:hint="cs"/>
                <w:sz w:val="24"/>
                <w:szCs w:val="24"/>
                <w:rtl/>
                <w:lang w:bidi="ar-LB"/>
              </w:rPr>
              <w:t xml:space="preserve"> هذا قد يكون </w:t>
            </w:r>
            <w:r w:rsidR="004C1FB8">
              <w:rPr>
                <w:rFonts w:cs="Arial" w:hint="cs"/>
                <w:sz w:val="24"/>
                <w:szCs w:val="24"/>
                <w:rtl/>
                <w:lang w:bidi="ar-LB"/>
              </w:rPr>
              <w:t>بسبب</w:t>
            </w:r>
            <w:r w:rsidR="00A616F0">
              <w:rPr>
                <w:rFonts w:cs="Arial" w:hint="cs"/>
                <w:sz w:val="24"/>
                <w:szCs w:val="24"/>
                <w:rtl/>
                <w:lang w:bidi="ar-LB"/>
              </w:rPr>
              <w:t xml:space="preserve"> كو</w:t>
            </w:r>
            <w:r w:rsidR="00F84978">
              <w:rPr>
                <w:rFonts w:cs="Arial" w:hint="cs"/>
                <w:sz w:val="24"/>
                <w:szCs w:val="24"/>
                <w:rtl/>
                <w:lang w:bidi="ar-LB"/>
              </w:rPr>
              <w:t>ن</w:t>
            </w:r>
            <w:r w:rsidR="00A616F0">
              <w:rPr>
                <w:rFonts w:cs="Arial" w:hint="cs"/>
                <w:sz w:val="24"/>
                <w:szCs w:val="24"/>
                <w:rtl/>
                <w:lang w:bidi="ar-LB"/>
              </w:rPr>
              <w:t xml:space="preserve"> الجنين ليس عل</w:t>
            </w:r>
            <w:r w:rsidR="00F84978">
              <w:rPr>
                <w:rFonts w:cs="Arial" w:hint="cs"/>
                <w:sz w:val="24"/>
                <w:szCs w:val="24"/>
                <w:rtl/>
                <w:lang w:bidi="ar-LB"/>
              </w:rPr>
              <w:t>ى</w:t>
            </w:r>
            <w:r w:rsidR="00A616F0">
              <w:rPr>
                <w:rFonts w:cs="Arial" w:hint="cs"/>
                <w:sz w:val="24"/>
                <w:szCs w:val="24"/>
                <w:rtl/>
                <w:lang w:bidi="ar-LB"/>
              </w:rPr>
              <w:t xml:space="preserve"> ما يُرام.</w:t>
            </w:r>
          </w:p>
          <w:p w14:paraId="7194A344" w14:textId="77777777" w:rsidR="00F84978" w:rsidRDefault="00FA78CD" w:rsidP="004D47D6">
            <w:pPr>
              <w:bidi/>
              <w:rPr>
                <w:rFonts w:cs="Arial"/>
                <w:sz w:val="24"/>
                <w:szCs w:val="24"/>
                <w:rtl/>
                <w:lang w:bidi="ar-LB"/>
              </w:rPr>
            </w:pPr>
            <w:r>
              <w:rPr>
                <w:rFonts w:cs="Arial" w:hint="cs"/>
                <w:sz w:val="24"/>
                <w:szCs w:val="24"/>
                <w:rtl/>
                <w:lang w:bidi="ar-LB"/>
              </w:rPr>
              <w:t xml:space="preserve">إنه وبعد </w:t>
            </w:r>
            <w:r w:rsidR="005F1DF8">
              <w:rPr>
                <w:rFonts w:cs="Arial" w:hint="cs"/>
                <w:sz w:val="24"/>
                <w:szCs w:val="24"/>
                <w:rtl/>
                <w:lang w:bidi="ar-LB"/>
              </w:rPr>
              <w:t>أسبوع</w:t>
            </w:r>
            <w:r>
              <w:rPr>
                <w:rFonts w:cs="Arial" w:hint="cs"/>
                <w:sz w:val="24"/>
                <w:szCs w:val="24"/>
                <w:rtl/>
                <w:lang w:bidi="ar-LB"/>
              </w:rPr>
              <w:t xml:space="preserve"> الحمل </w:t>
            </w:r>
            <w:r w:rsidRPr="0061575A">
              <w:rPr>
                <w:rFonts w:cs="Arial" w:hint="cs"/>
                <w:szCs w:val="20"/>
                <w:rtl/>
                <w:lang w:bidi="ar-LB"/>
              </w:rPr>
              <w:t>28</w:t>
            </w:r>
            <w:r>
              <w:rPr>
                <w:rFonts w:cs="Arial" w:hint="cs"/>
                <w:sz w:val="24"/>
                <w:szCs w:val="24"/>
                <w:rtl/>
                <w:lang w:bidi="ar-LB"/>
              </w:rPr>
              <w:t xml:space="preserve">، </w:t>
            </w:r>
            <w:r w:rsidR="00954E44">
              <w:rPr>
                <w:rFonts w:cs="Arial" w:hint="cs"/>
                <w:sz w:val="24"/>
                <w:szCs w:val="24"/>
                <w:rtl/>
                <w:lang w:bidi="ar-LB"/>
              </w:rPr>
              <w:t xml:space="preserve">فقد يكون للمرء كمعيار: </w:t>
            </w:r>
            <w:r w:rsidR="005F1DF8">
              <w:rPr>
                <w:rFonts w:cs="Arial" w:hint="cs"/>
                <w:sz w:val="24"/>
                <w:szCs w:val="24"/>
                <w:rtl/>
                <w:lang w:bidi="ar-LB"/>
              </w:rPr>
              <w:t>أن</w:t>
            </w:r>
            <w:r w:rsidR="00954E44">
              <w:rPr>
                <w:rFonts w:cs="Arial" w:hint="cs"/>
                <w:sz w:val="24"/>
                <w:szCs w:val="24"/>
                <w:rtl/>
                <w:lang w:bidi="ar-LB"/>
              </w:rPr>
              <w:t xml:space="preserve"> </w:t>
            </w:r>
            <w:r w:rsidR="004D47D6">
              <w:rPr>
                <w:rFonts w:cs="Arial" w:hint="cs"/>
                <w:sz w:val="24"/>
                <w:szCs w:val="24"/>
                <w:rtl/>
                <w:lang w:bidi="ar-LB"/>
              </w:rPr>
              <w:t>يتم الشعور</w:t>
            </w:r>
            <w:r w:rsidR="00954E44">
              <w:rPr>
                <w:rFonts w:cs="Arial" w:hint="cs"/>
                <w:sz w:val="24"/>
                <w:szCs w:val="24"/>
                <w:rtl/>
                <w:lang w:bidi="ar-LB"/>
              </w:rPr>
              <w:t xml:space="preserve"> بوجود </w:t>
            </w:r>
            <w:r w:rsidR="00954E44" w:rsidRPr="0061575A">
              <w:rPr>
                <w:rFonts w:cs="Arial" w:hint="cs"/>
                <w:sz w:val="22"/>
                <w:rtl/>
                <w:lang w:bidi="ar-LB"/>
              </w:rPr>
              <w:t>10</w:t>
            </w:r>
            <w:r w:rsidR="00954E44">
              <w:rPr>
                <w:rFonts w:cs="Arial" w:hint="cs"/>
                <w:sz w:val="24"/>
                <w:szCs w:val="24"/>
                <w:rtl/>
                <w:lang w:bidi="ar-LB"/>
              </w:rPr>
              <w:t xml:space="preserve"> </w:t>
            </w:r>
            <w:r w:rsidR="00954E44" w:rsidRPr="00954E44">
              <w:rPr>
                <w:rFonts w:cs="Arial" w:hint="cs"/>
                <w:i/>
                <w:iCs/>
                <w:sz w:val="24"/>
                <w:szCs w:val="24"/>
                <w:rtl/>
                <w:lang w:bidi="ar-LB"/>
              </w:rPr>
              <w:t xml:space="preserve">حركات على </w:t>
            </w:r>
            <w:r w:rsidR="005F1DF8" w:rsidRPr="00954E44">
              <w:rPr>
                <w:rFonts w:cs="Arial" w:hint="cs"/>
                <w:i/>
                <w:iCs/>
                <w:sz w:val="24"/>
                <w:szCs w:val="24"/>
                <w:rtl/>
                <w:lang w:bidi="ar-LB"/>
              </w:rPr>
              <w:t>الأقل</w:t>
            </w:r>
            <w:r w:rsidR="00954E44" w:rsidRPr="00954E44">
              <w:rPr>
                <w:rFonts w:cs="Arial" w:hint="cs"/>
                <w:i/>
                <w:iCs/>
                <w:sz w:val="24"/>
                <w:szCs w:val="24"/>
                <w:rtl/>
                <w:lang w:bidi="ar-LB"/>
              </w:rPr>
              <w:t xml:space="preserve"> في فترة </w:t>
            </w:r>
            <w:r w:rsidR="00954E44" w:rsidRPr="0061575A">
              <w:rPr>
                <w:rFonts w:cs="Arial" w:hint="cs"/>
                <w:i/>
                <w:iCs/>
                <w:sz w:val="22"/>
                <w:rtl/>
                <w:lang w:bidi="ar-LB"/>
              </w:rPr>
              <w:t>2</w:t>
            </w:r>
            <w:r w:rsidR="00954E44" w:rsidRPr="00954E44">
              <w:rPr>
                <w:rFonts w:cs="Arial" w:hint="cs"/>
                <w:i/>
                <w:iCs/>
                <w:sz w:val="24"/>
                <w:szCs w:val="24"/>
                <w:rtl/>
                <w:lang w:bidi="ar-LB"/>
              </w:rPr>
              <w:t xml:space="preserve"> ساعة</w:t>
            </w:r>
            <w:r w:rsidR="00954E44">
              <w:rPr>
                <w:rFonts w:cs="Arial" w:hint="cs"/>
                <w:sz w:val="24"/>
                <w:szCs w:val="24"/>
                <w:rtl/>
                <w:lang w:bidi="ar-LB"/>
              </w:rPr>
              <w:t>.</w:t>
            </w:r>
          </w:p>
          <w:p w14:paraId="6E486308" w14:textId="77777777" w:rsidR="00F77608" w:rsidRPr="00305143" w:rsidRDefault="00F77608" w:rsidP="00F77608">
            <w:pPr>
              <w:bidi/>
              <w:rPr>
                <w:sz w:val="28"/>
                <w:szCs w:val="28"/>
                <w:rtl/>
                <w:lang w:bidi="ar-LB"/>
              </w:rPr>
            </w:pPr>
          </w:p>
          <w:p w14:paraId="6A0C2982" w14:textId="77777777" w:rsidR="00F75E39" w:rsidRPr="00F75E39" w:rsidRDefault="00F75E39" w:rsidP="00F75E39">
            <w:pPr>
              <w:pStyle w:val="Brdtext"/>
              <w:spacing w:before="5"/>
              <w:rPr>
                <w:rFonts w:asciiTheme="minorBidi" w:hAnsiTheme="minorBidi" w:cstheme="minorBidi"/>
              </w:rPr>
            </w:pPr>
          </w:p>
        </w:tc>
      </w:tr>
    </w:tbl>
    <w:p w14:paraId="192BD99B" w14:textId="77777777" w:rsidR="00836074" w:rsidRPr="00D47088" w:rsidRDefault="00836074" w:rsidP="00B908AB">
      <w:pPr>
        <w:spacing w:after="160"/>
        <w:ind w:right="0"/>
        <w:rPr>
          <w:sz w:val="2"/>
          <w:szCs w:val="2"/>
        </w:rPr>
      </w:pPr>
    </w:p>
    <w:sectPr w:rsidR="00836074" w:rsidRPr="00D47088" w:rsidSect="00651E19">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DA1D" w14:textId="77777777" w:rsidR="0032669C" w:rsidRDefault="0032669C" w:rsidP="00965C63">
      <w:pPr>
        <w:spacing w:after="0" w:line="240" w:lineRule="auto"/>
      </w:pPr>
      <w:r>
        <w:separator/>
      </w:r>
    </w:p>
  </w:endnote>
  <w:endnote w:type="continuationSeparator" w:id="0">
    <w:p w14:paraId="681A40EE" w14:textId="77777777" w:rsidR="0032669C" w:rsidRDefault="0032669C" w:rsidP="0096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304F6" w14:textId="77777777" w:rsidR="0032669C" w:rsidRDefault="0032669C" w:rsidP="00965C63">
      <w:pPr>
        <w:spacing w:after="0" w:line="240" w:lineRule="auto"/>
      </w:pPr>
      <w:r>
        <w:separator/>
      </w:r>
    </w:p>
  </w:footnote>
  <w:footnote w:type="continuationSeparator" w:id="0">
    <w:p w14:paraId="52121D32" w14:textId="77777777" w:rsidR="0032669C" w:rsidRDefault="0032669C" w:rsidP="00965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BA0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7E4E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A3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4819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CE6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CDB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E7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FE1B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EC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040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3BA0"/>
    <w:multiLevelType w:val="hybridMultilevel"/>
    <w:tmpl w:val="38A6A414"/>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3D52B0"/>
    <w:multiLevelType w:val="hybridMultilevel"/>
    <w:tmpl w:val="99EEB8E0"/>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B82F2A"/>
    <w:multiLevelType w:val="hybridMultilevel"/>
    <w:tmpl w:val="30AE03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6D7C08"/>
    <w:multiLevelType w:val="hybridMultilevel"/>
    <w:tmpl w:val="298C6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5360C0"/>
    <w:multiLevelType w:val="hybridMultilevel"/>
    <w:tmpl w:val="C30ADCF6"/>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E660B7"/>
    <w:multiLevelType w:val="hybridMultilevel"/>
    <w:tmpl w:val="4816F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2A04D3"/>
    <w:multiLevelType w:val="hybridMultilevel"/>
    <w:tmpl w:val="799E1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1A7450"/>
    <w:multiLevelType w:val="hybridMultilevel"/>
    <w:tmpl w:val="EEE8E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FCA3036"/>
    <w:multiLevelType w:val="hybridMultilevel"/>
    <w:tmpl w:val="67EEAB80"/>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6"/>
  </w:num>
  <w:num w:numId="14">
    <w:abstractNumId w:val="15"/>
  </w:num>
  <w:num w:numId="15">
    <w:abstractNumId w:val="13"/>
  </w:num>
  <w:num w:numId="16">
    <w:abstractNumId w:val="11"/>
  </w:num>
  <w:num w:numId="17">
    <w:abstractNumId w:val="10"/>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8"/>
    <w:rsid w:val="000443AB"/>
    <w:rsid w:val="00074E64"/>
    <w:rsid w:val="000B2D74"/>
    <w:rsid w:val="000C2C82"/>
    <w:rsid w:val="000E0ECC"/>
    <w:rsid w:val="0012017C"/>
    <w:rsid w:val="001227E7"/>
    <w:rsid w:val="00135B3D"/>
    <w:rsid w:val="00171A8F"/>
    <w:rsid w:val="0018194B"/>
    <w:rsid w:val="001B25EF"/>
    <w:rsid w:val="001C755F"/>
    <w:rsid w:val="001E0E0C"/>
    <w:rsid w:val="001E3FBB"/>
    <w:rsid w:val="001E6390"/>
    <w:rsid w:val="0021590B"/>
    <w:rsid w:val="002200BF"/>
    <w:rsid w:val="00234174"/>
    <w:rsid w:val="00237178"/>
    <w:rsid w:val="00240D09"/>
    <w:rsid w:val="00242921"/>
    <w:rsid w:val="00250B5B"/>
    <w:rsid w:val="002578CA"/>
    <w:rsid w:val="00262E51"/>
    <w:rsid w:val="00266918"/>
    <w:rsid w:val="00274744"/>
    <w:rsid w:val="002841D0"/>
    <w:rsid w:val="00286B77"/>
    <w:rsid w:val="002A0003"/>
    <w:rsid w:val="002C05A4"/>
    <w:rsid w:val="002E203B"/>
    <w:rsid w:val="002E3225"/>
    <w:rsid w:val="002F74E7"/>
    <w:rsid w:val="00305143"/>
    <w:rsid w:val="003064BD"/>
    <w:rsid w:val="00320768"/>
    <w:rsid w:val="0032669C"/>
    <w:rsid w:val="00340326"/>
    <w:rsid w:val="00381262"/>
    <w:rsid w:val="0038218F"/>
    <w:rsid w:val="003B1C9C"/>
    <w:rsid w:val="003B1CC4"/>
    <w:rsid w:val="003B1F8A"/>
    <w:rsid w:val="003C041D"/>
    <w:rsid w:val="003C66EF"/>
    <w:rsid w:val="003E304C"/>
    <w:rsid w:val="004118C4"/>
    <w:rsid w:val="004229A2"/>
    <w:rsid w:val="00440269"/>
    <w:rsid w:val="004418F0"/>
    <w:rsid w:val="0044700F"/>
    <w:rsid w:val="004750AC"/>
    <w:rsid w:val="00476281"/>
    <w:rsid w:val="004A2C4E"/>
    <w:rsid w:val="004C1FB8"/>
    <w:rsid w:val="004D04F4"/>
    <w:rsid w:val="004D47D6"/>
    <w:rsid w:val="004E2584"/>
    <w:rsid w:val="0051050B"/>
    <w:rsid w:val="00514DFF"/>
    <w:rsid w:val="00540819"/>
    <w:rsid w:val="00554D87"/>
    <w:rsid w:val="00586107"/>
    <w:rsid w:val="005B17F1"/>
    <w:rsid w:val="005B370C"/>
    <w:rsid w:val="005C3FE7"/>
    <w:rsid w:val="005D08E9"/>
    <w:rsid w:val="005F1A55"/>
    <w:rsid w:val="005F1DF8"/>
    <w:rsid w:val="00602DF5"/>
    <w:rsid w:val="00602FD1"/>
    <w:rsid w:val="00604214"/>
    <w:rsid w:val="00614983"/>
    <w:rsid w:val="0061575A"/>
    <w:rsid w:val="006519F9"/>
    <w:rsid w:val="00651E19"/>
    <w:rsid w:val="0067036C"/>
    <w:rsid w:val="00671CD8"/>
    <w:rsid w:val="006777D0"/>
    <w:rsid w:val="00692DEE"/>
    <w:rsid w:val="006A5926"/>
    <w:rsid w:val="006A6623"/>
    <w:rsid w:val="006D2D27"/>
    <w:rsid w:val="006F1955"/>
    <w:rsid w:val="00713EF7"/>
    <w:rsid w:val="007246F6"/>
    <w:rsid w:val="00731DBA"/>
    <w:rsid w:val="007350E2"/>
    <w:rsid w:val="007418DF"/>
    <w:rsid w:val="00775122"/>
    <w:rsid w:val="00780ACE"/>
    <w:rsid w:val="0079726F"/>
    <w:rsid w:val="00804990"/>
    <w:rsid w:val="008154A2"/>
    <w:rsid w:val="0082107B"/>
    <w:rsid w:val="008266AA"/>
    <w:rsid w:val="0083100E"/>
    <w:rsid w:val="00836074"/>
    <w:rsid w:val="00843C88"/>
    <w:rsid w:val="00850639"/>
    <w:rsid w:val="008955F6"/>
    <w:rsid w:val="008E722C"/>
    <w:rsid w:val="008F78A5"/>
    <w:rsid w:val="0090560B"/>
    <w:rsid w:val="00912269"/>
    <w:rsid w:val="00951641"/>
    <w:rsid w:val="0095302B"/>
    <w:rsid w:val="00954E44"/>
    <w:rsid w:val="009636D9"/>
    <w:rsid w:val="00965C63"/>
    <w:rsid w:val="009675D8"/>
    <w:rsid w:val="00972046"/>
    <w:rsid w:val="00977880"/>
    <w:rsid w:val="00990DB2"/>
    <w:rsid w:val="009A053E"/>
    <w:rsid w:val="009A1FF5"/>
    <w:rsid w:val="009B00BA"/>
    <w:rsid w:val="009C08A9"/>
    <w:rsid w:val="009D7DD7"/>
    <w:rsid w:val="009E2968"/>
    <w:rsid w:val="009F150A"/>
    <w:rsid w:val="009F2D98"/>
    <w:rsid w:val="00A03DE3"/>
    <w:rsid w:val="00A30F8C"/>
    <w:rsid w:val="00A3628C"/>
    <w:rsid w:val="00A57A22"/>
    <w:rsid w:val="00A616F0"/>
    <w:rsid w:val="00A77815"/>
    <w:rsid w:val="00A84D40"/>
    <w:rsid w:val="00AA002F"/>
    <w:rsid w:val="00AB4B33"/>
    <w:rsid w:val="00AB6CB9"/>
    <w:rsid w:val="00AC3EBC"/>
    <w:rsid w:val="00B05B72"/>
    <w:rsid w:val="00B175B3"/>
    <w:rsid w:val="00B52116"/>
    <w:rsid w:val="00B66BCE"/>
    <w:rsid w:val="00B71377"/>
    <w:rsid w:val="00B74B3A"/>
    <w:rsid w:val="00B81019"/>
    <w:rsid w:val="00B82401"/>
    <w:rsid w:val="00B908AB"/>
    <w:rsid w:val="00B97591"/>
    <w:rsid w:val="00C15119"/>
    <w:rsid w:val="00C25664"/>
    <w:rsid w:val="00C367E1"/>
    <w:rsid w:val="00C47E73"/>
    <w:rsid w:val="00C5116D"/>
    <w:rsid w:val="00C576E7"/>
    <w:rsid w:val="00C709F9"/>
    <w:rsid w:val="00C739C0"/>
    <w:rsid w:val="00C91C51"/>
    <w:rsid w:val="00C93B7F"/>
    <w:rsid w:val="00CA3EF4"/>
    <w:rsid w:val="00CB12BC"/>
    <w:rsid w:val="00CC7DE6"/>
    <w:rsid w:val="00CE4BC6"/>
    <w:rsid w:val="00CF4B2C"/>
    <w:rsid w:val="00D011B9"/>
    <w:rsid w:val="00D20A47"/>
    <w:rsid w:val="00D4070F"/>
    <w:rsid w:val="00D47088"/>
    <w:rsid w:val="00DD1711"/>
    <w:rsid w:val="00DD3C73"/>
    <w:rsid w:val="00E04E56"/>
    <w:rsid w:val="00E173BF"/>
    <w:rsid w:val="00E82209"/>
    <w:rsid w:val="00EB50FD"/>
    <w:rsid w:val="00EB754F"/>
    <w:rsid w:val="00ED4681"/>
    <w:rsid w:val="00ED69F3"/>
    <w:rsid w:val="00F170D3"/>
    <w:rsid w:val="00F30459"/>
    <w:rsid w:val="00F43542"/>
    <w:rsid w:val="00F57A99"/>
    <w:rsid w:val="00F606F1"/>
    <w:rsid w:val="00F62F9F"/>
    <w:rsid w:val="00F75E39"/>
    <w:rsid w:val="00F76829"/>
    <w:rsid w:val="00F77608"/>
    <w:rsid w:val="00F84978"/>
    <w:rsid w:val="00FA78CD"/>
    <w:rsid w:val="00FD7E2D"/>
    <w:rsid w:val="00FE3C0B"/>
    <w:rsid w:val="00FF0613"/>
    <w:rsid w:val="00FF2B80"/>
    <w:rsid w:val="00FF2F4A"/>
    <w:rsid w:val="00FF5696"/>
    <w:rsid w:val="00FF770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4A2F"/>
  <w15:docId w15:val="{E168B477-744A-4B31-AD6D-B714EE8C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DE3"/>
    <w:pPr>
      <w:spacing w:after="240"/>
      <w:ind w:right="567"/>
    </w:pPr>
    <w:rPr>
      <w:rFonts w:ascii="Arial" w:hAnsi="Arial"/>
      <w:sz w:val="20"/>
    </w:rPr>
  </w:style>
  <w:style w:type="paragraph" w:styleId="Rubrik1">
    <w:name w:val="heading 1"/>
    <w:basedOn w:val="Normal"/>
    <w:next w:val="Normal"/>
    <w:link w:val="Rubrik1Char"/>
    <w:uiPriority w:val="9"/>
    <w:qFormat/>
    <w:rsid w:val="008154A2"/>
    <w:pPr>
      <w:keepNext/>
      <w:keepLines/>
      <w:spacing w:before="240"/>
      <w:outlineLvl w:val="0"/>
    </w:pPr>
    <w:rPr>
      <w:rFonts w:eastAsiaTheme="majorEastAsia" w:cstheme="majorBidi"/>
      <w:b/>
      <w:color w:val="00B4E4"/>
      <w:sz w:val="36"/>
      <w:szCs w:val="32"/>
    </w:rPr>
  </w:style>
  <w:style w:type="paragraph" w:styleId="Rubrik2">
    <w:name w:val="heading 2"/>
    <w:basedOn w:val="Rubrik1"/>
    <w:next w:val="Normal"/>
    <w:link w:val="Rubrik2Char"/>
    <w:uiPriority w:val="9"/>
    <w:unhideWhenUsed/>
    <w:qFormat/>
    <w:rsid w:val="00440269"/>
    <w:pPr>
      <w:spacing w:before="40" w:after="0"/>
      <w:outlineLvl w:val="1"/>
    </w:pPr>
    <w:rPr>
      <w:color w:val="auto"/>
      <w:sz w:val="28"/>
      <w:szCs w:val="26"/>
    </w:rPr>
  </w:style>
  <w:style w:type="paragraph" w:styleId="Rubrik3">
    <w:name w:val="heading 3"/>
    <w:basedOn w:val="Rubrik1"/>
    <w:next w:val="Normal"/>
    <w:link w:val="Rubrik3Char"/>
    <w:uiPriority w:val="9"/>
    <w:unhideWhenUsed/>
    <w:qFormat/>
    <w:rsid w:val="00440269"/>
    <w:pPr>
      <w:spacing w:before="40" w:after="0"/>
      <w:outlineLvl w:val="2"/>
    </w:pPr>
    <w:rPr>
      <w:color w:val="auto"/>
      <w:sz w:val="24"/>
      <w:szCs w:val="24"/>
    </w:rPr>
  </w:style>
  <w:style w:type="paragraph" w:styleId="Rubrik4">
    <w:name w:val="heading 4"/>
    <w:basedOn w:val="Rubrik1"/>
    <w:next w:val="Normal"/>
    <w:link w:val="Rubrik4Char"/>
    <w:uiPriority w:val="9"/>
    <w:unhideWhenUsed/>
    <w:qFormat/>
    <w:rsid w:val="00440269"/>
    <w:pPr>
      <w:spacing w:before="40" w:after="0"/>
      <w:outlineLvl w:val="3"/>
    </w:pPr>
    <w:rPr>
      <w:iCs/>
      <w:color w:val="auto"/>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Rutntstabell2dekorfrg21">
    <w:name w:val="Rutnätstabell 2 – dekorfärg 21"/>
    <w:basedOn w:val="Normaltabell"/>
    <w:uiPriority w:val="47"/>
    <w:rsid w:val="005F1A5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113" w:type="dxa"/>
        <w:bottom w:w="113"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mall1">
    <w:name w:val="Formatmall1"/>
    <w:basedOn w:val="Normaltabell"/>
    <w:uiPriority w:val="99"/>
    <w:rsid w:val="00D47088"/>
    <w:pPr>
      <w:spacing w:after="0" w:line="240" w:lineRule="auto"/>
    </w:pPr>
    <w:rPr>
      <w:rFonts w:ascii="Arial" w:hAnsi="Arial"/>
      <w:sz w:val="20"/>
    </w:rPr>
    <w:tblPr/>
  </w:style>
  <w:style w:type="character" w:customStyle="1" w:styleId="Rubrik1Char">
    <w:name w:val="Rubrik 1 Char"/>
    <w:basedOn w:val="Standardstycketeckensnitt"/>
    <w:link w:val="Rubrik1"/>
    <w:uiPriority w:val="9"/>
    <w:rsid w:val="008154A2"/>
    <w:rPr>
      <w:rFonts w:ascii="Arial" w:eastAsiaTheme="majorEastAsia" w:hAnsi="Arial" w:cstheme="majorBidi"/>
      <w:b/>
      <w:color w:val="00B4E4"/>
      <w:sz w:val="36"/>
      <w:szCs w:val="32"/>
    </w:rPr>
  </w:style>
  <w:style w:type="paragraph" w:customStyle="1" w:styleId="Ingress">
    <w:name w:val="Ingress"/>
    <w:basedOn w:val="Normal"/>
    <w:qFormat/>
    <w:rsid w:val="006D2D27"/>
    <w:pPr>
      <w:spacing w:after="120" w:line="240" w:lineRule="auto"/>
    </w:pPr>
    <w:rPr>
      <w:b/>
      <w:sz w:val="22"/>
    </w:rPr>
  </w:style>
  <w:style w:type="paragraph" w:styleId="Liststycke">
    <w:name w:val="List Paragraph"/>
    <w:basedOn w:val="Normal"/>
    <w:uiPriority w:val="34"/>
    <w:qFormat/>
    <w:rsid w:val="00440269"/>
    <w:pPr>
      <w:contextualSpacing/>
    </w:pPr>
  </w:style>
  <w:style w:type="paragraph" w:styleId="Ingetavstnd">
    <w:name w:val="No Spacing"/>
    <w:uiPriority w:val="1"/>
    <w:qFormat/>
    <w:rsid w:val="00C47E73"/>
    <w:pPr>
      <w:spacing w:after="0" w:line="240" w:lineRule="auto"/>
      <w:ind w:right="567"/>
    </w:pPr>
    <w:rPr>
      <w:rFonts w:ascii="Arial" w:hAnsi="Arial"/>
      <w:sz w:val="20"/>
    </w:rPr>
  </w:style>
  <w:style w:type="character" w:styleId="Sidnummer">
    <w:name w:val="page number"/>
    <w:basedOn w:val="Standardstycketeckensnitt"/>
    <w:uiPriority w:val="99"/>
    <w:unhideWhenUsed/>
    <w:rsid w:val="00C47E73"/>
  </w:style>
  <w:style w:type="paragraph" w:customStyle="1" w:styleId="Sidnumrering">
    <w:name w:val="Sidnumrering"/>
    <w:basedOn w:val="Normal"/>
    <w:rsid w:val="00FF2B80"/>
    <w:pPr>
      <w:spacing w:after="0" w:line="240" w:lineRule="auto"/>
      <w:ind w:right="0"/>
    </w:pPr>
    <w:rPr>
      <w:sz w:val="16"/>
    </w:rPr>
  </w:style>
  <w:style w:type="paragraph" w:styleId="Rubrik">
    <w:name w:val="Title"/>
    <w:basedOn w:val="Normal"/>
    <w:next w:val="Normal"/>
    <w:link w:val="RubrikChar"/>
    <w:uiPriority w:val="10"/>
    <w:rsid w:val="0090560B"/>
    <w:pPr>
      <w:spacing w:before="160" w:after="0" w:line="560" w:lineRule="exact"/>
      <w:ind w:right="0"/>
      <w:contextualSpacing/>
    </w:pPr>
    <w:rPr>
      <w:rFonts w:eastAsiaTheme="majorEastAsia" w:cstheme="majorBidi"/>
      <w:b/>
      <w:color w:val="00B4E4"/>
      <w:spacing w:val="-10"/>
      <w:kern w:val="28"/>
      <w:sz w:val="56"/>
      <w:szCs w:val="56"/>
    </w:rPr>
  </w:style>
  <w:style w:type="character" w:customStyle="1" w:styleId="RubrikChar">
    <w:name w:val="Rubrik Char"/>
    <w:basedOn w:val="Standardstycketeckensnitt"/>
    <w:link w:val="Rubrik"/>
    <w:uiPriority w:val="10"/>
    <w:rsid w:val="0090560B"/>
    <w:rPr>
      <w:rFonts w:ascii="Arial" w:eastAsiaTheme="majorEastAsia" w:hAnsi="Arial" w:cstheme="majorBidi"/>
      <w:b/>
      <w:color w:val="00B4E4"/>
      <w:spacing w:val="-10"/>
      <w:kern w:val="28"/>
      <w:sz w:val="56"/>
      <w:szCs w:val="56"/>
    </w:rPr>
  </w:style>
  <w:style w:type="paragraph" w:styleId="Underrubrik">
    <w:name w:val="Subtitle"/>
    <w:basedOn w:val="Normal"/>
    <w:next w:val="Normal"/>
    <w:link w:val="UnderrubrikChar"/>
    <w:uiPriority w:val="11"/>
    <w:rsid w:val="0090560B"/>
    <w:pPr>
      <w:numPr>
        <w:ilvl w:val="1"/>
      </w:numPr>
      <w:spacing w:before="120" w:after="160"/>
      <w:ind w:right="0"/>
    </w:pPr>
    <w:rPr>
      <w:rFonts w:eastAsiaTheme="minorEastAsia"/>
      <w:sz w:val="32"/>
    </w:rPr>
  </w:style>
  <w:style w:type="character" w:customStyle="1" w:styleId="UnderrubrikChar">
    <w:name w:val="Underrubrik Char"/>
    <w:basedOn w:val="Standardstycketeckensnitt"/>
    <w:link w:val="Underrubrik"/>
    <w:uiPriority w:val="11"/>
    <w:rsid w:val="0090560B"/>
    <w:rPr>
      <w:rFonts w:ascii="Arial" w:eastAsiaTheme="minorEastAsia" w:hAnsi="Arial"/>
      <w:sz w:val="32"/>
    </w:rPr>
  </w:style>
  <w:style w:type="paragraph" w:customStyle="1" w:styleId="Normalfull">
    <w:name w:val="Normal full"/>
    <w:basedOn w:val="Normal"/>
    <w:rsid w:val="006A5926"/>
    <w:pPr>
      <w:spacing w:after="0" w:line="240" w:lineRule="auto"/>
      <w:ind w:right="0"/>
    </w:pPr>
  </w:style>
  <w:style w:type="character" w:styleId="Hyperlnk">
    <w:name w:val="Hyperlink"/>
    <w:basedOn w:val="Standardstycketeckensnitt"/>
    <w:uiPriority w:val="99"/>
    <w:unhideWhenUsed/>
    <w:rsid w:val="009C08A9"/>
    <w:rPr>
      <w:color w:val="0563C1" w:themeColor="hyperlink"/>
      <w:u w:val="single"/>
    </w:rPr>
  </w:style>
  <w:style w:type="paragraph" w:styleId="Ballongtext">
    <w:name w:val="Balloon Text"/>
    <w:basedOn w:val="Normal"/>
    <w:link w:val="BallongtextChar"/>
    <w:uiPriority w:val="99"/>
    <w:semiHidden/>
    <w:unhideWhenUsed/>
    <w:rsid w:val="00262E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2E51"/>
    <w:rPr>
      <w:rFonts w:ascii="Segoe UI" w:hAnsi="Segoe UI" w:cs="Segoe UI"/>
      <w:sz w:val="18"/>
      <w:szCs w:val="18"/>
    </w:rPr>
  </w:style>
  <w:style w:type="character" w:styleId="Platshllartext">
    <w:name w:val="Placeholder Text"/>
    <w:basedOn w:val="Standardstycketeckensnitt"/>
    <w:uiPriority w:val="99"/>
    <w:semiHidden/>
    <w:rsid w:val="009F2D98"/>
    <w:rPr>
      <w:color w:val="808080"/>
    </w:rPr>
  </w:style>
  <w:style w:type="character" w:styleId="Kommentarsreferens">
    <w:name w:val="annotation reference"/>
    <w:basedOn w:val="Standardstycketeckensnitt"/>
    <w:uiPriority w:val="99"/>
    <w:semiHidden/>
    <w:unhideWhenUsed/>
    <w:rsid w:val="00AB4B33"/>
    <w:rPr>
      <w:sz w:val="16"/>
      <w:szCs w:val="16"/>
    </w:rPr>
  </w:style>
  <w:style w:type="paragraph" w:styleId="Kommentarer">
    <w:name w:val="annotation text"/>
    <w:basedOn w:val="Normal"/>
    <w:link w:val="KommentarerChar"/>
    <w:uiPriority w:val="99"/>
    <w:semiHidden/>
    <w:unhideWhenUsed/>
    <w:rsid w:val="00AB4B33"/>
    <w:pPr>
      <w:spacing w:line="240" w:lineRule="auto"/>
    </w:pPr>
    <w:rPr>
      <w:szCs w:val="20"/>
    </w:rPr>
  </w:style>
  <w:style w:type="character" w:customStyle="1" w:styleId="KommentarerChar">
    <w:name w:val="Kommentarer Char"/>
    <w:basedOn w:val="Standardstycketeckensnitt"/>
    <w:link w:val="Kommentarer"/>
    <w:uiPriority w:val="99"/>
    <w:semiHidden/>
    <w:rsid w:val="00AB4B33"/>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AB4B33"/>
    <w:rPr>
      <w:b/>
      <w:bCs/>
    </w:rPr>
  </w:style>
  <w:style w:type="character" w:customStyle="1" w:styleId="KommentarsmneChar">
    <w:name w:val="Kommentarsämne Char"/>
    <w:basedOn w:val="KommentarerChar"/>
    <w:link w:val="Kommentarsmne"/>
    <w:uiPriority w:val="99"/>
    <w:semiHidden/>
    <w:rsid w:val="00AB4B33"/>
    <w:rPr>
      <w:rFonts w:ascii="Arial" w:hAnsi="Arial"/>
      <w:b/>
      <w:bCs/>
      <w:sz w:val="20"/>
      <w:szCs w:val="20"/>
    </w:rPr>
  </w:style>
  <w:style w:type="character" w:customStyle="1" w:styleId="Rubrik2Char">
    <w:name w:val="Rubrik 2 Char"/>
    <w:basedOn w:val="Standardstycketeckensnitt"/>
    <w:link w:val="Rubrik2"/>
    <w:uiPriority w:val="9"/>
    <w:rsid w:val="00440269"/>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440269"/>
    <w:rPr>
      <w:rFonts w:ascii="Arial" w:eastAsiaTheme="majorEastAsia" w:hAnsi="Arial" w:cstheme="majorBidi"/>
      <w:b/>
      <w:sz w:val="24"/>
      <w:szCs w:val="24"/>
    </w:rPr>
  </w:style>
  <w:style w:type="character" w:customStyle="1" w:styleId="Rubrik4Char">
    <w:name w:val="Rubrik 4 Char"/>
    <w:basedOn w:val="Standardstycketeckensnitt"/>
    <w:link w:val="Rubrik4"/>
    <w:uiPriority w:val="9"/>
    <w:rsid w:val="00440269"/>
    <w:rPr>
      <w:rFonts w:ascii="Arial" w:eastAsiaTheme="majorEastAsia" w:hAnsi="Arial" w:cstheme="majorBidi"/>
      <w:b/>
      <w:iCs/>
      <w:sz w:val="20"/>
      <w:szCs w:val="32"/>
    </w:rPr>
  </w:style>
  <w:style w:type="character" w:styleId="Diskretbetoning">
    <w:name w:val="Subtle Emphasis"/>
    <w:basedOn w:val="Standardstycketeckensnitt"/>
    <w:uiPriority w:val="19"/>
    <w:qFormat/>
    <w:rsid w:val="00440269"/>
    <w:rPr>
      <w:rFonts w:ascii="Arial" w:hAnsi="Arial"/>
      <w:i/>
      <w:iCs/>
      <w:color w:val="404040" w:themeColor="text1" w:themeTint="BF"/>
    </w:rPr>
  </w:style>
  <w:style w:type="character" w:styleId="Betoning">
    <w:name w:val="Emphasis"/>
    <w:basedOn w:val="Standardstycketeckensnitt"/>
    <w:uiPriority w:val="20"/>
    <w:qFormat/>
    <w:rsid w:val="00440269"/>
    <w:rPr>
      <w:i/>
      <w:iCs/>
    </w:rPr>
  </w:style>
  <w:style w:type="character" w:styleId="Starkbetoning">
    <w:name w:val="Intense Emphasis"/>
    <w:basedOn w:val="Standardstycketeckensnitt"/>
    <w:uiPriority w:val="21"/>
    <w:rsid w:val="00440269"/>
    <w:rPr>
      <w:i/>
      <w:iCs/>
      <w:color w:val="5B9BD5" w:themeColor="accent1"/>
    </w:rPr>
  </w:style>
  <w:style w:type="character" w:styleId="Stark">
    <w:name w:val="Strong"/>
    <w:basedOn w:val="Standardstycketeckensnitt"/>
    <w:uiPriority w:val="22"/>
    <w:qFormat/>
    <w:rsid w:val="00440269"/>
    <w:rPr>
      <w:b/>
      <w:bCs/>
    </w:rPr>
  </w:style>
  <w:style w:type="paragraph" w:styleId="Citat">
    <w:name w:val="Quote"/>
    <w:basedOn w:val="Normal"/>
    <w:next w:val="Normal"/>
    <w:link w:val="CitatChar"/>
    <w:uiPriority w:val="29"/>
    <w:qFormat/>
    <w:rsid w:val="004402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40269"/>
    <w:rPr>
      <w:rFonts w:ascii="Arial" w:hAnsi="Arial"/>
      <w:i/>
      <w:iCs/>
      <w:color w:val="404040" w:themeColor="text1" w:themeTint="BF"/>
      <w:sz w:val="20"/>
    </w:rPr>
  </w:style>
  <w:style w:type="paragraph" w:styleId="Sidhuvud">
    <w:name w:val="header"/>
    <w:basedOn w:val="Normal"/>
    <w:link w:val="SidhuvudChar"/>
    <w:uiPriority w:val="99"/>
    <w:unhideWhenUsed/>
    <w:rsid w:val="00965C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65C63"/>
    <w:rPr>
      <w:rFonts w:ascii="Arial" w:hAnsi="Arial"/>
      <w:sz w:val="20"/>
    </w:rPr>
  </w:style>
  <w:style w:type="paragraph" w:styleId="Sidfot">
    <w:name w:val="footer"/>
    <w:basedOn w:val="Normal"/>
    <w:link w:val="SidfotChar"/>
    <w:uiPriority w:val="99"/>
    <w:unhideWhenUsed/>
    <w:rsid w:val="00965C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5C63"/>
    <w:rPr>
      <w:rFonts w:ascii="Arial" w:hAnsi="Arial"/>
      <w:sz w:val="20"/>
    </w:rPr>
  </w:style>
  <w:style w:type="paragraph" w:styleId="Brdtext">
    <w:name w:val="Body Text"/>
    <w:basedOn w:val="Normal"/>
    <w:link w:val="BrdtextChar"/>
    <w:uiPriority w:val="1"/>
    <w:qFormat/>
    <w:rsid w:val="00B71377"/>
    <w:pPr>
      <w:widowControl w:val="0"/>
      <w:autoSpaceDE w:val="0"/>
      <w:autoSpaceDN w:val="0"/>
      <w:spacing w:after="0" w:line="240" w:lineRule="auto"/>
      <w:ind w:right="0"/>
    </w:pPr>
    <w:rPr>
      <w:rFonts w:ascii="Calibri" w:eastAsia="Calibri" w:hAnsi="Calibri" w:cs="Calibri"/>
      <w:sz w:val="22"/>
    </w:rPr>
  </w:style>
  <w:style w:type="character" w:customStyle="1" w:styleId="BrdtextChar">
    <w:name w:val="Brödtext Char"/>
    <w:basedOn w:val="Standardstycketeckensnitt"/>
    <w:link w:val="Brdtext"/>
    <w:uiPriority w:val="1"/>
    <w:rsid w:val="00B71377"/>
    <w:rPr>
      <w:rFonts w:ascii="Calibri" w:eastAsia="Calibri" w:hAnsi="Calibri" w:cs="Calibri"/>
    </w:rPr>
  </w:style>
  <w:style w:type="table" w:styleId="Tabellrutnt">
    <w:name w:val="Table Grid"/>
    <w:basedOn w:val="Normaltabell"/>
    <w:uiPriority w:val="39"/>
    <w:rsid w:val="0025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516649">
      <w:bodyDiv w:val="1"/>
      <w:marLeft w:val="0"/>
      <w:marRight w:val="0"/>
      <w:marTop w:val="0"/>
      <w:marBottom w:val="0"/>
      <w:divBdr>
        <w:top w:val="none" w:sz="0" w:space="0" w:color="auto"/>
        <w:left w:val="none" w:sz="0" w:space="0" w:color="auto"/>
        <w:bottom w:val="none" w:sz="0" w:space="0" w:color="auto"/>
        <w:right w:val="none" w:sz="0" w:space="0" w:color="auto"/>
      </w:divBdr>
      <w:divsChild>
        <w:div w:id="894857983">
          <w:marLeft w:val="0"/>
          <w:marRight w:val="0"/>
          <w:marTop w:val="0"/>
          <w:marBottom w:val="0"/>
          <w:divBdr>
            <w:top w:val="none" w:sz="0" w:space="0" w:color="auto"/>
            <w:left w:val="none" w:sz="0" w:space="0" w:color="auto"/>
            <w:bottom w:val="none" w:sz="0" w:space="0" w:color="auto"/>
            <w:right w:val="none" w:sz="0" w:space="0" w:color="auto"/>
          </w:divBdr>
          <w:divsChild>
            <w:div w:id="53087669">
              <w:marLeft w:val="0"/>
              <w:marRight w:val="120"/>
              <w:marTop w:val="0"/>
              <w:marBottom w:val="0"/>
              <w:divBdr>
                <w:top w:val="none" w:sz="0" w:space="0" w:color="auto"/>
                <w:left w:val="none" w:sz="0" w:space="0" w:color="auto"/>
                <w:bottom w:val="none" w:sz="0" w:space="0" w:color="auto"/>
                <w:right w:val="none" w:sz="0" w:space="0" w:color="auto"/>
              </w:divBdr>
            </w:div>
            <w:div w:id="2004502617">
              <w:marLeft w:val="0"/>
              <w:marRight w:val="120"/>
              <w:marTop w:val="0"/>
              <w:marBottom w:val="0"/>
              <w:divBdr>
                <w:top w:val="none" w:sz="0" w:space="0" w:color="auto"/>
                <w:left w:val="none" w:sz="0" w:space="0" w:color="auto"/>
                <w:bottom w:val="none" w:sz="0" w:space="0" w:color="auto"/>
                <w:right w:val="none" w:sz="0" w:space="0" w:color="auto"/>
              </w:divBdr>
            </w:div>
            <w:div w:id="347684776">
              <w:marLeft w:val="0"/>
              <w:marRight w:val="120"/>
              <w:marTop w:val="0"/>
              <w:marBottom w:val="0"/>
              <w:divBdr>
                <w:top w:val="none" w:sz="0" w:space="0" w:color="auto"/>
                <w:left w:val="none" w:sz="0" w:space="0" w:color="auto"/>
                <w:bottom w:val="none" w:sz="0" w:space="0" w:color="auto"/>
                <w:right w:val="none" w:sz="0" w:space="0" w:color="auto"/>
              </w:divBdr>
            </w:div>
            <w:div w:id="853226331">
              <w:marLeft w:val="0"/>
              <w:marRight w:val="120"/>
              <w:marTop w:val="0"/>
              <w:marBottom w:val="0"/>
              <w:divBdr>
                <w:top w:val="none" w:sz="0" w:space="0" w:color="auto"/>
                <w:left w:val="none" w:sz="0" w:space="0" w:color="auto"/>
                <w:bottom w:val="none" w:sz="0" w:space="0" w:color="auto"/>
                <w:right w:val="none" w:sz="0" w:space="0" w:color="auto"/>
              </w:divBdr>
            </w:div>
          </w:divsChild>
        </w:div>
        <w:div w:id="1667055522">
          <w:marLeft w:val="0"/>
          <w:marRight w:val="0"/>
          <w:marTop w:val="0"/>
          <w:marBottom w:val="0"/>
          <w:divBdr>
            <w:top w:val="none" w:sz="0" w:space="0" w:color="auto"/>
            <w:left w:val="none" w:sz="0" w:space="0" w:color="auto"/>
            <w:bottom w:val="none" w:sz="0" w:space="0" w:color="auto"/>
            <w:right w:val="none" w:sz="0" w:space="0" w:color="auto"/>
          </w:divBdr>
          <w:divsChild>
            <w:div w:id="688680720">
              <w:marLeft w:val="0"/>
              <w:marRight w:val="0"/>
              <w:marTop w:val="0"/>
              <w:marBottom w:val="0"/>
              <w:divBdr>
                <w:top w:val="none" w:sz="0" w:space="0" w:color="auto"/>
                <w:left w:val="none" w:sz="0" w:space="0" w:color="auto"/>
                <w:bottom w:val="none" w:sz="0" w:space="0" w:color="auto"/>
                <w:right w:val="none" w:sz="0" w:space="0" w:color="auto"/>
              </w:divBdr>
              <w:divsChild>
                <w:div w:id="496500779">
                  <w:marLeft w:val="0"/>
                  <w:marRight w:val="0"/>
                  <w:marTop w:val="0"/>
                  <w:marBottom w:val="0"/>
                  <w:divBdr>
                    <w:top w:val="none" w:sz="0" w:space="0" w:color="auto"/>
                    <w:left w:val="none" w:sz="0" w:space="0" w:color="auto"/>
                    <w:bottom w:val="none" w:sz="0" w:space="0" w:color="auto"/>
                    <w:right w:val="none" w:sz="0" w:space="0" w:color="auto"/>
                  </w:divBdr>
                  <w:divsChild>
                    <w:div w:id="39980454">
                      <w:marLeft w:val="0"/>
                      <w:marRight w:val="0"/>
                      <w:marTop w:val="0"/>
                      <w:marBottom w:val="0"/>
                      <w:divBdr>
                        <w:top w:val="none" w:sz="0" w:space="0" w:color="auto"/>
                        <w:left w:val="none" w:sz="0" w:space="0" w:color="auto"/>
                        <w:bottom w:val="none" w:sz="0" w:space="0" w:color="auto"/>
                        <w:right w:val="none" w:sz="0" w:space="0" w:color="auto"/>
                      </w:divBdr>
                      <w:divsChild>
                        <w:div w:id="2099056488">
                          <w:marLeft w:val="0"/>
                          <w:marRight w:val="0"/>
                          <w:marTop w:val="0"/>
                          <w:marBottom w:val="0"/>
                          <w:divBdr>
                            <w:top w:val="none" w:sz="0" w:space="0" w:color="auto"/>
                            <w:left w:val="none" w:sz="0" w:space="0" w:color="auto"/>
                            <w:bottom w:val="none" w:sz="0" w:space="0" w:color="auto"/>
                            <w:right w:val="none" w:sz="0" w:space="0" w:color="auto"/>
                          </w:divBdr>
                          <w:divsChild>
                            <w:div w:id="320082378">
                              <w:marLeft w:val="0"/>
                              <w:marRight w:val="0"/>
                              <w:marTop w:val="0"/>
                              <w:marBottom w:val="0"/>
                              <w:divBdr>
                                <w:top w:val="none" w:sz="0" w:space="0" w:color="auto"/>
                                <w:left w:val="none" w:sz="0" w:space="0" w:color="auto"/>
                                <w:bottom w:val="none" w:sz="0" w:space="0" w:color="auto"/>
                                <w:right w:val="none" w:sz="0" w:space="0" w:color="auto"/>
                              </w:divBdr>
                              <w:divsChild>
                                <w:div w:id="725956112">
                                  <w:marLeft w:val="0"/>
                                  <w:marRight w:val="0"/>
                                  <w:marTop w:val="0"/>
                                  <w:marBottom w:val="0"/>
                                  <w:divBdr>
                                    <w:top w:val="none" w:sz="0" w:space="0" w:color="auto"/>
                                    <w:left w:val="none" w:sz="0" w:space="0" w:color="auto"/>
                                    <w:bottom w:val="none" w:sz="0" w:space="0" w:color="auto"/>
                                    <w:right w:val="none" w:sz="0" w:space="0" w:color="auto"/>
                                  </w:divBdr>
                                  <w:divsChild>
                                    <w:div w:id="2030141296">
                                      <w:marLeft w:val="0"/>
                                      <w:marRight w:val="0"/>
                                      <w:marTop w:val="0"/>
                                      <w:marBottom w:val="0"/>
                                      <w:divBdr>
                                        <w:top w:val="none" w:sz="0" w:space="0" w:color="auto"/>
                                        <w:left w:val="none" w:sz="0" w:space="0" w:color="auto"/>
                                        <w:bottom w:val="none" w:sz="0" w:space="0" w:color="auto"/>
                                        <w:right w:val="none" w:sz="0" w:space="0" w:color="auto"/>
                                      </w:divBdr>
                                      <w:divsChild>
                                        <w:div w:id="1391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033140">
                          <w:marLeft w:val="0"/>
                          <w:marRight w:val="0"/>
                          <w:marTop w:val="0"/>
                          <w:marBottom w:val="0"/>
                          <w:divBdr>
                            <w:top w:val="none" w:sz="0" w:space="0" w:color="auto"/>
                            <w:left w:val="none" w:sz="0" w:space="0" w:color="auto"/>
                            <w:bottom w:val="none" w:sz="0" w:space="0" w:color="auto"/>
                            <w:right w:val="none" w:sz="0" w:space="0" w:color="auto"/>
                          </w:divBdr>
                          <w:divsChild>
                            <w:div w:id="382288308">
                              <w:marLeft w:val="0"/>
                              <w:marRight w:val="0"/>
                              <w:marTop w:val="0"/>
                              <w:marBottom w:val="0"/>
                              <w:divBdr>
                                <w:top w:val="none" w:sz="0" w:space="0" w:color="auto"/>
                                <w:left w:val="none" w:sz="0" w:space="0" w:color="auto"/>
                                <w:bottom w:val="none" w:sz="0" w:space="0" w:color="auto"/>
                                <w:right w:val="none" w:sz="0" w:space="0" w:color="auto"/>
                              </w:divBdr>
                            </w:div>
                          </w:divsChild>
                        </w:div>
                        <w:div w:id="575361066">
                          <w:marLeft w:val="0"/>
                          <w:marRight w:val="0"/>
                          <w:marTop w:val="0"/>
                          <w:marBottom w:val="0"/>
                          <w:divBdr>
                            <w:top w:val="none" w:sz="0" w:space="0" w:color="auto"/>
                            <w:left w:val="none" w:sz="0" w:space="0" w:color="auto"/>
                            <w:bottom w:val="none" w:sz="0" w:space="0" w:color="auto"/>
                            <w:right w:val="none" w:sz="0" w:space="0" w:color="auto"/>
                          </w:divBdr>
                          <w:divsChild>
                            <w:div w:id="740638849">
                              <w:marLeft w:val="0"/>
                              <w:marRight w:val="0"/>
                              <w:marTop w:val="0"/>
                              <w:marBottom w:val="0"/>
                              <w:divBdr>
                                <w:top w:val="none" w:sz="0" w:space="0" w:color="auto"/>
                                <w:left w:val="none" w:sz="0" w:space="0" w:color="auto"/>
                                <w:bottom w:val="none" w:sz="0" w:space="0" w:color="auto"/>
                                <w:right w:val="none" w:sz="0" w:space="0" w:color="auto"/>
                              </w:divBdr>
                              <w:divsChild>
                                <w:div w:id="704064006">
                                  <w:marLeft w:val="0"/>
                                  <w:marRight w:val="0"/>
                                  <w:marTop w:val="0"/>
                                  <w:marBottom w:val="0"/>
                                  <w:divBdr>
                                    <w:top w:val="none" w:sz="0" w:space="0" w:color="auto"/>
                                    <w:left w:val="none" w:sz="0" w:space="0" w:color="auto"/>
                                    <w:bottom w:val="none" w:sz="0" w:space="0" w:color="auto"/>
                                    <w:right w:val="none" w:sz="0" w:space="0" w:color="auto"/>
                                  </w:divBdr>
                                  <w:divsChild>
                                    <w:div w:id="1880776772">
                                      <w:marLeft w:val="0"/>
                                      <w:marRight w:val="0"/>
                                      <w:marTop w:val="0"/>
                                      <w:marBottom w:val="0"/>
                                      <w:divBdr>
                                        <w:top w:val="none" w:sz="0" w:space="0" w:color="auto"/>
                                        <w:left w:val="none" w:sz="0" w:space="0" w:color="auto"/>
                                        <w:bottom w:val="none" w:sz="0" w:space="0" w:color="auto"/>
                                        <w:right w:val="none" w:sz="0" w:space="0" w:color="auto"/>
                                      </w:divBdr>
                                      <w:divsChild>
                                        <w:div w:id="633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41922">
                  <w:marLeft w:val="0"/>
                  <w:marRight w:val="0"/>
                  <w:marTop w:val="0"/>
                  <w:marBottom w:val="0"/>
                  <w:divBdr>
                    <w:top w:val="none" w:sz="0" w:space="0" w:color="auto"/>
                    <w:left w:val="none" w:sz="0" w:space="0" w:color="auto"/>
                    <w:bottom w:val="none" w:sz="0" w:space="0" w:color="auto"/>
                    <w:right w:val="none" w:sz="0" w:space="0" w:color="auto"/>
                  </w:divBdr>
                  <w:divsChild>
                    <w:div w:id="1391074307">
                      <w:marLeft w:val="0"/>
                      <w:marRight w:val="0"/>
                      <w:marTop w:val="0"/>
                      <w:marBottom w:val="0"/>
                      <w:divBdr>
                        <w:top w:val="none" w:sz="0" w:space="0" w:color="auto"/>
                        <w:left w:val="none" w:sz="0" w:space="0" w:color="auto"/>
                        <w:bottom w:val="none" w:sz="0" w:space="0" w:color="auto"/>
                        <w:right w:val="none" w:sz="0" w:space="0" w:color="auto"/>
                      </w:divBdr>
                      <w:divsChild>
                        <w:div w:id="353940">
                          <w:marLeft w:val="0"/>
                          <w:marRight w:val="0"/>
                          <w:marTop w:val="0"/>
                          <w:marBottom w:val="0"/>
                          <w:divBdr>
                            <w:top w:val="none" w:sz="0" w:space="0" w:color="auto"/>
                            <w:left w:val="none" w:sz="0" w:space="0" w:color="auto"/>
                            <w:bottom w:val="none" w:sz="0" w:space="0" w:color="auto"/>
                            <w:right w:val="none" w:sz="0" w:space="0" w:color="auto"/>
                          </w:divBdr>
                          <w:divsChild>
                            <w:div w:id="1804808816">
                              <w:marLeft w:val="0"/>
                              <w:marRight w:val="0"/>
                              <w:marTop w:val="0"/>
                              <w:marBottom w:val="0"/>
                              <w:divBdr>
                                <w:top w:val="none" w:sz="0" w:space="0" w:color="auto"/>
                                <w:left w:val="none" w:sz="0" w:space="0" w:color="auto"/>
                                <w:bottom w:val="none" w:sz="0" w:space="0" w:color="auto"/>
                                <w:right w:val="none" w:sz="0" w:space="0" w:color="auto"/>
                              </w:divBdr>
                            </w:div>
                          </w:divsChild>
                        </w:div>
                        <w:div w:id="760419421">
                          <w:marLeft w:val="0"/>
                          <w:marRight w:val="0"/>
                          <w:marTop w:val="0"/>
                          <w:marBottom w:val="0"/>
                          <w:divBdr>
                            <w:top w:val="none" w:sz="0" w:space="0" w:color="auto"/>
                            <w:left w:val="none" w:sz="0" w:space="0" w:color="auto"/>
                            <w:bottom w:val="none" w:sz="0" w:space="0" w:color="auto"/>
                            <w:right w:val="none" w:sz="0" w:space="0" w:color="auto"/>
                          </w:divBdr>
                          <w:divsChild>
                            <w:div w:id="887911353">
                              <w:marLeft w:val="0"/>
                              <w:marRight w:val="0"/>
                              <w:marTop w:val="0"/>
                              <w:marBottom w:val="0"/>
                              <w:divBdr>
                                <w:top w:val="none" w:sz="0" w:space="0" w:color="auto"/>
                                <w:left w:val="none" w:sz="0" w:space="0" w:color="auto"/>
                                <w:bottom w:val="none" w:sz="0" w:space="0" w:color="auto"/>
                                <w:right w:val="none" w:sz="0" w:space="0" w:color="auto"/>
                              </w:divBdr>
                              <w:divsChild>
                                <w:div w:id="16376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90567">
                          <w:marLeft w:val="0"/>
                          <w:marRight w:val="0"/>
                          <w:marTop w:val="0"/>
                          <w:marBottom w:val="0"/>
                          <w:divBdr>
                            <w:top w:val="none" w:sz="0" w:space="0" w:color="auto"/>
                            <w:left w:val="none" w:sz="0" w:space="0" w:color="auto"/>
                            <w:bottom w:val="none" w:sz="0" w:space="0" w:color="auto"/>
                            <w:right w:val="none" w:sz="0" w:space="0" w:color="auto"/>
                          </w:divBdr>
                        </w:div>
                        <w:div w:id="1998915320">
                          <w:marLeft w:val="0"/>
                          <w:marRight w:val="0"/>
                          <w:marTop w:val="0"/>
                          <w:marBottom w:val="0"/>
                          <w:divBdr>
                            <w:top w:val="none" w:sz="0" w:space="0" w:color="auto"/>
                            <w:left w:val="none" w:sz="0" w:space="0" w:color="auto"/>
                            <w:bottom w:val="none" w:sz="0" w:space="0" w:color="auto"/>
                            <w:right w:val="none" w:sz="0" w:space="0" w:color="auto"/>
                          </w:divBdr>
                          <w:divsChild>
                            <w:div w:id="1306425573">
                              <w:marLeft w:val="0"/>
                              <w:marRight w:val="0"/>
                              <w:marTop w:val="0"/>
                              <w:marBottom w:val="0"/>
                              <w:divBdr>
                                <w:top w:val="none" w:sz="0" w:space="0" w:color="auto"/>
                                <w:left w:val="none" w:sz="0" w:space="0" w:color="auto"/>
                                <w:bottom w:val="none" w:sz="0" w:space="0" w:color="auto"/>
                                <w:right w:val="none" w:sz="0" w:space="0" w:color="auto"/>
                              </w:divBdr>
                              <w:divsChild>
                                <w:div w:id="1007364184">
                                  <w:marLeft w:val="0"/>
                                  <w:marRight w:val="0"/>
                                  <w:marTop w:val="0"/>
                                  <w:marBottom w:val="0"/>
                                  <w:divBdr>
                                    <w:top w:val="none" w:sz="0" w:space="0" w:color="auto"/>
                                    <w:left w:val="none" w:sz="0" w:space="0" w:color="auto"/>
                                    <w:bottom w:val="none" w:sz="0" w:space="0" w:color="auto"/>
                                    <w:right w:val="none" w:sz="0" w:space="0" w:color="auto"/>
                                  </w:divBdr>
                                  <w:divsChild>
                                    <w:div w:id="251625452">
                                      <w:marLeft w:val="0"/>
                                      <w:marRight w:val="0"/>
                                      <w:marTop w:val="0"/>
                                      <w:marBottom w:val="0"/>
                                      <w:divBdr>
                                        <w:top w:val="none" w:sz="0" w:space="0" w:color="auto"/>
                                        <w:left w:val="none" w:sz="0" w:space="0" w:color="auto"/>
                                        <w:bottom w:val="none" w:sz="0" w:space="0" w:color="auto"/>
                                        <w:right w:val="none" w:sz="0" w:space="0" w:color="auto"/>
                                      </w:divBdr>
                                      <w:divsChild>
                                        <w:div w:id="20929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8437">
                              <w:marLeft w:val="0"/>
                              <w:marRight w:val="0"/>
                              <w:marTop w:val="0"/>
                              <w:marBottom w:val="0"/>
                              <w:divBdr>
                                <w:top w:val="none" w:sz="0" w:space="0" w:color="auto"/>
                                <w:left w:val="none" w:sz="0" w:space="0" w:color="auto"/>
                                <w:bottom w:val="none" w:sz="0" w:space="0" w:color="auto"/>
                                <w:right w:val="none" w:sz="0" w:space="0" w:color="auto"/>
                              </w:divBdr>
                              <w:divsChild>
                                <w:div w:id="259947455">
                                  <w:marLeft w:val="0"/>
                                  <w:marRight w:val="0"/>
                                  <w:marTop w:val="0"/>
                                  <w:marBottom w:val="0"/>
                                  <w:divBdr>
                                    <w:top w:val="none" w:sz="0" w:space="0" w:color="auto"/>
                                    <w:left w:val="none" w:sz="0" w:space="0" w:color="auto"/>
                                    <w:bottom w:val="none" w:sz="0" w:space="0" w:color="auto"/>
                                    <w:right w:val="none" w:sz="0" w:space="0" w:color="auto"/>
                                  </w:divBdr>
                                  <w:divsChild>
                                    <w:div w:id="4747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31599F162A4AB89DCD183CBEA08CB3"/>
        <w:category>
          <w:name w:val="Allmänt"/>
          <w:gallery w:val="placeholder"/>
        </w:category>
        <w:types>
          <w:type w:val="bbPlcHdr"/>
        </w:types>
        <w:behaviors>
          <w:behavior w:val="content"/>
        </w:behaviors>
        <w:guid w:val="{3B93F9CE-0068-4D90-8007-87B3EB3E2128}"/>
      </w:docPartPr>
      <w:docPartBody>
        <w:p w:rsidR="0024724C" w:rsidRDefault="00954859" w:rsidP="00954859">
          <w:pPr>
            <w:pStyle w:val="3E31599F162A4AB89DCD183CBEA08CB3"/>
          </w:pPr>
          <w:r w:rsidRPr="00DD0342">
            <w:rPr>
              <w:rStyle w:val="Platshllartext"/>
            </w:rPr>
            <w:t>Klicka eller tryck här för att ange text.</w:t>
          </w:r>
        </w:p>
      </w:docPartBody>
    </w:docPart>
    <w:docPart>
      <w:docPartPr>
        <w:name w:val="7FB57AB1B11640F88420EB4962AE5938"/>
        <w:category>
          <w:name w:val="Allmänt"/>
          <w:gallery w:val="placeholder"/>
        </w:category>
        <w:types>
          <w:type w:val="bbPlcHdr"/>
        </w:types>
        <w:behaviors>
          <w:behavior w:val="content"/>
        </w:behaviors>
        <w:guid w:val="{44D9E96F-AD47-4B1A-97A8-0915671C1875}"/>
      </w:docPartPr>
      <w:docPartBody>
        <w:p w:rsidR="0024724C" w:rsidRDefault="00954859" w:rsidP="00954859">
          <w:pPr>
            <w:pStyle w:val="7FB57AB1B11640F88420EB4962AE5938"/>
          </w:pPr>
          <w:r w:rsidRPr="00DD034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2"/>
  </w:compat>
  <w:rsids>
    <w:rsidRoot w:val="00071717"/>
    <w:rsid w:val="00001A58"/>
    <w:rsid w:val="00027F00"/>
    <w:rsid w:val="00071717"/>
    <w:rsid w:val="001644CA"/>
    <w:rsid w:val="0024724C"/>
    <w:rsid w:val="003F0DE5"/>
    <w:rsid w:val="004165C6"/>
    <w:rsid w:val="005170F0"/>
    <w:rsid w:val="00535650"/>
    <w:rsid w:val="005B3ED3"/>
    <w:rsid w:val="008326F9"/>
    <w:rsid w:val="00954859"/>
    <w:rsid w:val="00993AD3"/>
    <w:rsid w:val="009B5B85"/>
    <w:rsid w:val="00B842C8"/>
    <w:rsid w:val="00DF7E38"/>
    <w:rsid w:val="00F85F12"/>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0F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650"/>
    <w:rPr>
      <w:color w:val="808080"/>
    </w:rPr>
  </w:style>
  <w:style w:type="paragraph" w:customStyle="1" w:styleId="BF9296DE05FD4054A5B5DDCFF5D89C2A">
    <w:name w:val="BF9296DE05FD4054A5B5DDCFF5D89C2A"/>
    <w:rsid w:val="00071717"/>
  </w:style>
  <w:style w:type="paragraph" w:customStyle="1" w:styleId="9299E4D8846A493C8DA28F01ED711C35">
    <w:name w:val="9299E4D8846A493C8DA28F01ED711C35"/>
    <w:rsid w:val="00954859"/>
  </w:style>
  <w:style w:type="paragraph" w:customStyle="1" w:styleId="E851109E90D746CAAA8ADF4EF14AC335">
    <w:name w:val="E851109E90D746CAAA8ADF4EF14AC335"/>
    <w:rsid w:val="00954859"/>
  </w:style>
  <w:style w:type="paragraph" w:customStyle="1" w:styleId="C92893D109684BB08451832713BA3F5E">
    <w:name w:val="C92893D109684BB08451832713BA3F5E"/>
    <w:rsid w:val="00954859"/>
  </w:style>
  <w:style w:type="paragraph" w:customStyle="1" w:styleId="2C8A6FEA2EC04DE5B741C95CCF1478BF">
    <w:name w:val="2C8A6FEA2EC04DE5B741C95CCF1478BF"/>
    <w:rsid w:val="00954859"/>
  </w:style>
  <w:style w:type="paragraph" w:customStyle="1" w:styleId="ECB7F022B24E42F9A97E915A2322BD02">
    <w:name w:val="ECB7F022B24E42F9A97E915A2322BD02"/>
    <w:rsid w:val="00954859"/>
  </w:style>
  <w:style w:type="paragraph" w:customStyle="1" w:styleId="B2EA0B0BB3D943078D1494DC474A269D">
    <w:name w:val="B2EA0B0BB3D943078D1494DC474A269D"/>
    <w:rsid w:val="00954859"/>
  </w:style>
  <w:style w:type="paragraph" w:customStyle="1" w:styleId="9939E0F9B1814168953BD66A2B75E0A7">
    <w:name w:val="9939E0F9B1814168953BD66A2B75E0A7"/>
    <w:rsid w:val="00954859"/>
  </w:style>
  <w:style w:type="paragraph" w:customStyle="1" w:styleId="C06FAE8220B64DBCA024E597397DF078">
    <w:name w:val="C06FAE8220B64DBCA024E597397DF078"/>
    <w:rsid w:val="00954859"/>
  </w:style>
  <w:style w:type="paragraph" w:customStyle="1" w:styleId="F85EC4B5813C41439D14D2D79AC4EFFF">
    <w:name w:val="F85EC4B5813C41439D14D2D79AC4EFFF"/>
    <w:rsid w:val="00954859"/>
  </w:style>
  <w:style w:type="paragraph" w:customStyle="1" w:styleId="1691D4AE15444CD8AF6980336FDD8AC3">
    <w:name w:val="1691D4AE15444CD8AF6980336FDD8AC3"/>
    <w:rsid w:val="00954859"/>
  </w:style>
  <w:style w:type="paragraph" w:customStyle="1" w:styleId="D1FA243B1DC7462E8BD9C02393248386">
    <w:name w:val="D1FA243B1DC7462E8BD9C02393248386"/>
    <w:rsid w:val="00954859"/>
  </w:style>
  <w:style w:type="paragraph" w:customStyle="1" w:styleId="7EC34356069E43F6857AFFEDDAD30DEC">
    <w:name w:val="7EC34356069E43F6857AFFEDDAD30DEC"/>
    <w:rsid w:val="00954859"/>
  </w:style>
  <w:style w:type="paragraph" w:customStyle="1" w:styleId="46877A1C7D2949E2B7E5F19234633244">
    <w:name w:val="46877A1C7D2949E2B7E5F19234633244"/>
    <w:rsid w:val="00954859"/>
  </w:style>
  <w:style w:type="paragraph" w:customStyle="1" w:styleId="9E9B986A0EC447A4BF782D017B6EB954">
    <w:name w:val="9E9B986A0EC447A4BF782D017B6EB954"/>
    <w:rsid w:val="00954859"/>
  </w:style>
  <w:style w:type="paragraph" w:customStyle="1" w:styleId="73C46B0E42894A93AA19728AF4B794A2">
    <w:name w:val="73C46B0E42894A93AA19728AF4B794A2"/>
    <w:rsid w:val="00954859"/>
  </w:style>
  <w:style w:type="paragraph" w:customStyle="1" w:styleId="AAFEB21D663D48B4B414E3EC30727DE8">
    <w:name w:val="AAFEB21D663D48B4B414E3EC30727DE8"/>
    <w:rsid w:val="00954859"/>
  </w:style>
  <w:style w:type="paragraph" w:customStyle="1" w:styleId="BDD83730E1754B708AB53D14CEDF76F1">
    <w:name w:val="BDD83730E1754B708AB53D14CEDF76F1"/>
    <w:rsid w:val="00954859"/>
  </w:style>
  <w:style w:type="paragraph" w:customStyle="1" w:styleId="4E4AE659B42C476E81124441BB9CEB50">
    <w:name w:val="4E4AE659B42C476E81124441BB9CEB50"/>
    <w:rsid w:val="00954859"/>
  </w:style>
  <w:style w:type="paragraph" w:customStyle="1" w:styleId="A0870A8C58574515BCB3E64F9262AF15">
    <w:name w:val="A0870A8C58574515BCB3E64F9262AF15"/>
    <w:rsid w:val="00954859"/>
  </w:style>
  <w:style w:type="paragraph" w:customStyle="1" w:styleId="25395F3C90B44A0A9E436E278C4F0C3E">
    <w:name w:val="25395F3C90B44A0A9E436E278C4F0C3E"/>
    <w:rsid w:val="00954859"/>
  </w:style>
  <w:style w:type="paragraph" w:customStyle="1" w:styleId="31812A32E469435BBEE567FA4BDF62D0">
    <w:name w:val="31812A32E469435BBEE567FA4BDF62D0"/>
    <w:rsid w:val="00954859"/>
  </w:style>
  <w:style w:type="paragraph" w:customStyle="1" w:styleId="ABF4D040DA424806BD318F4A7E9FBA1A">
    <w:name w:val="ABF4D040DA424806BD318F4A7E9FBA1A"/>
    <w:rsid w:val="00954859"/>
  </w:style>
  <w:style w:type="paragraph" w:customStyle="1" w:styleId="9E9559C4820D48CAA3F67256E5F876A9">
    <w:name w:val="9E9559C4820D48CAA3F67256E5F876A9"/>
    <w:rsid w:val="00954859"/>
  </w:style>
  <w:style w:type="paragraph" w:customStyle="1" w:styleId="45DEF486552D4AB6AF5D4EDE28FD3C43">
    <w:name w:val="45DEF486552D4AB6AF5D4EDE28FD3C43"/>
    <w:rsid w:val="00954859"/>
  </w:style>
  <w:style w:type="paragraph" w:customStyle="1" w:styleId="D6EEA297510E42969572B6BA7405401C">
    <w:name w:val="D6EEA297510E42969572B6BA7405401C"/>
    <w:rsid w:val="00954859"/>
  </w:style>
  <w:style w:type="paragraph" w:customStyle="1" w:styleId="3B850996E8C146038D70D34654FF7F99">
    <w:name w:val="3B850996E8C146038D70D34654FF7F99"/>
    <w:rsid w:val="00954859"/>
  </w:style>
  <w:style w:type="paragraph" w:customStyle="1" w:styleId="4024FBD4C9074BF481A2AF6CB75E5C3D">
    <w:name w:val="4024FBD4C9074BF481A2AF6CB75E5C3D"/>
    <w:rsid w:val="00954859"/>
  </w:style>
  <w:style w:type="paragraph" w:customStyle="1" w:styleId="F469AD36D4E04A97832A7ED2924A2AA7">
    <w:name w:val="F469AD36D4E04A97832A7ED2924A2AA7"/>
    <w:rsid w:val="00954859"/>
  </w:style>
  <w:style w:type="paragraph" w:customStyle="1" w:styleId="5D1B665A9F5544998C8AA4C4E8F99D24">
    <w:name w:val="5D1B665A9F5544998C8AA4C4E8F99D24"/>
    <w:rsid w:val="00954859"/>
  </w:style>
  <w:style w:type="paragraph" w:customStyle="1" w:styleId="C39DD87BCC3B4D4CAE4C20D7395919E7">
    <w:name w:val="C39DD87BCC3B4D4CAE4C20D7395919E7"/>
    <w:rsid w:val="00954859"/>
  </w:style>
  <w:style w:type="paragraph" w:customStyle="1" w:styleId="9A4C70E157354E929D27F45D13009202">
    <w:name w:val="9A4C70E157354E929D27F45D13009202"/>
    <w:rsid w:val="00954859"/>
  </w:style>
  <w:style w:type="paragraph" w:customStyle="1" w:styleId="3AAA4DAB7E9347D18DB6CD08BFD44543">
    <w:name w:val="3AAA4DAB7E9347D18DB6CD08BFD44543"/>
    <w:rsid w:val="00954859"/>
  </w:style>
  <w:style w:type="paragraph" w:customStyle="1" w:styleId="1276EAE4BB234D088865BB5D608F2051">
    <w:name w:val="1276EAE4BB234D088865BB5D608F2051"/>
    <w:rsid w:val="00954859"/>
  </w:style>
  <w:style w:type="paragraph" w:customStyle="1" w:styleId="2D65615B4C664BE6B4EA7541CA93C9D3">
    <w:name w:val="2D65615B4C664BE6B4EA7541CA93C9D3"/>
    <w:rsid w:val="00954859"/>
  </w:style>
  <w:style w:type="paragraph" w:customStyle="1" w:styleId="2DA9A9A80D06431DBE572A4673607BB0">
    <w:name w:val="2DA9A9A80D06431DBE572A4673607BB0"/>
    <w:rsid w:val="00954859"/>
  </w:style>
  <w:style w:type="paragraph" w:customStyle="1" w:styleId="9D78946FC8E24FD095AB353AA850F675">
    <w:name w:val="9D78946FC8E24FD095AB353AA850F675"/>
    <w:rsid w:val="00954859"/>
  </w:style>
  <w:style w:type="paragraph" w:customStyle="1" w:styleId="3E31599F162A4AB89DCD183CBEA08CB3">
    <w:name w:val="3E31599F162A4AB89DCD183CBEA08CB3"/>
    <w:rsid w:val="00954859"/>
  </w:style>
  <w:style w:type="paragraph" w:customStyle="1" w:styleId="7FB57AB1B11640F88420EB4962AE5938">
    <w:name w:val="7FB57AB1B11640F88420EB4962AE5938"/>
    <w:rsid w:val="00954859"/>
  </w:style>
  <w:style w:type="paragraph" w:customStyle="1" w:styleId="0296748A5766444382D2A48811545EC2">
    <w:name w:val="0296748A5766444382D2A48811545EC2"/>
    <w:rsid w:val="00535650"/>
    <w:pPr>
      <w:spacing w:after="200" w:line="276"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553EA28DD858084E8926243672731FB9" ma:contentTypeVersion="505" ma:contentTypeDescription="Skapa ett nytt dokument." ma:contentTypeScope="" ma:versionID="78789fba22270c3f5bc98cb5971e78d4">
  <xsd:schema xmlns:xsd="http://www.w3.org/2001/XMLSchema" xmlns:xs="http://www.w3.org/2001/XMLSchema" xmlns:p="http://schemas.microsoft.com/office/2006/metadata/properties" xmlns:ns2="2f901946-e264-40a9-b252-19c7dedd3add" xmlns:ns3="b3534344-544d-4e92-ad2d-1ff58c6314f5" targetNamespace="http://schemas.microsoft.com/office/2006/metadata/properties" ma:root="true" ma:fieldsID="c7a050ee7a61441e428df98d04cfefe2" ns2:_="" ns3:_="">
    <xsd:import namespace="2f901946-e264-40a9-b252-19c7dedd3add"/>
    <xsd:import namespace="b3534344-544d-4e92-ad2d-1ff58c6314f5"/>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LD_OldDokumentstatus"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6ca42fe8-3339-4cd8-b973-ac50f54d94f2}" ma:internalName="TaxCatchAll" ma:showField="CatchAllData" ma:web="b3534344-544d-4e92-ad2d-1ff58c6314f5">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26"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LD_OldDokumentstatus" ma:index="32" nillable="true" ma:displayName="Old Dokumentstatus" ma:hidden="true" ma:internalName="LD_OldDokumentstatus" ma:readOnly="false">
      <xsd:simpleType>
        <xsd:restriction base="dms:Text"/>
      </xsd:simple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6ca42fe8-3339-4cd8-b973-ac50f54d94f2}" ma:internalName="TaxCatchAllLabel" ma:readOnly="true" ma:showField="CatchAllDataLabel" ma:web="b3534344-544d-4e92-ad2d-1ff58c631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34344-544d-4e92-ad2d-1ff58c6314f5"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D_Dokumentstatus xmlns="2f901946-e264-40a9-b252-19c7dedd3add">Utkast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patientinformation</TermName>
          <TermId xmlns="http://schemas.microsoft.com/office/infopath/2007/PartnerControls">4595f1aa-fa68-4449-a293-c258d83c4086</TermId>
        </TermInfo>
        <TermInfo xmlns="http://schemas.microsoft.com/office/infopath/2007/PartnerControls">
          <TermName xmlns="http://schemas.microsoft.com/office/infopath/2007/PartnerControls">minskade fosterrörelser</TermName>
          <TermId xmlns="http://schemas.microsoft.com/office/infopath/2007/PartnerControls">11e89fe1-4650-43f9-8fdf-2c803f62ce40</TermId>
        </TermInfo>
      </Terms>
    </j125def9988a4544907fddb4a09b1af5>
    <LD_OldPubliceringsstatus xmlns="2f901946-e264-40a9-b252-19c7dedd3add" xsi:nil="true"/>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Mödrahälsovård</TermName>
          <TermId xmlns="http://schemas.microsoft.com/office/infopath/2007/PartnerControls">9e14bfe0-d56c-4a81-a0f7-658391e0d463</TermId>
        </TermInfo>
        <TermInfo xmlns="http://schemas.microsoft.com/office/infopath/2007/PartnerControls">
          <TermName xmlns="http://schemas.microsoft.com/office/infopath/2007/PartnerControls">Broschyrer</TermName>
          <TermId xmlns="http://schemas.microsoft.com/office/infopath/2007/PartnerControls">18cea58f-628a-40cb-b6e8-d73978176c42</TermId>
        </TermInfo>
        <TermInfo xmlns="http://schemas.microsoft.com/office/infopath/2007/PartnerControls">
          <TermName xmlns="http://schemas.microsoft.com/office/infopath/2007/PartnerControls">Mödrahälsovårdsenheten</TermName>
          <TermId xmlns="http://schemas.microsoft.com/office/infopath/2007/PartnerControls">23b62dca-8284-4c6c-982e-7b26e48c400d</TermId>
        </TermInfo>
        <TermInfo xmlns="http://schemas.microsoft.com/office/infopath/2007/PartnerControls">
          <TermName xmlns="http://schemas.microsoft.com/office/infopath/2007/PartnerControls">MHV</TermName>
          <TermId xmlns="http://schemas.microsoft.com/office/infopath/2007/PartnerControls">0a8209e7-aa67-47b5-bcf3-9e1dd6cabfb9</TermId>
        </TermInfo>
      </Terms>
    </ib8be5378b304cd19503fe0f13c962e4>
    <LD_Version xmlns="2f901946-e264-40a9-b252-19c7dedd3add">0.1</LD_Version>
    <TaxCatchAll xmlns="2f901946-e264-40a9-b252-19c7dedd3add">
      <Value>100</Value>
      <Value>99</Value>
      <Value>13</Value>
      <Value>217</Value>
      <Value>82</Value>
      <Value>5</Value>
      <Value>4</Value>
      <Value>3</Value>
      <Value>70</Value>
      <Value>1</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Kvinnosjukvård Dalarna</TermName>
          <TermId xmlns="http://schemas.microsoft.com/office/infopath/2007/PartnerControls">89250ad3-a701-4065-934b-4a17849cff8d</TermId>
        </TermInfo>
        <TermInfo xmlns="http://schemas.microsoft.com/office/infopath/2007/PartnerControls">
          <TermName xmlns="http://schemas.microsoft.com/office/infopath/2007/PartnerControls">Division Primärvård</TermName>
          <TermId xmlns="http://schemas.microsoft.com/office/infopath/2007/PartnerControls">7c052553-50df-46c8-8e6e-ca77b80e7538</TermId>
        </TermInfo>
      </Terms>
    </b949fc07257b40f7b02b2d246d41368f>
    <LD_Publiceringsstatus xmlns="2f901946-e264-40a9-b252-19c7dedd3add">Ej publicerat</LD_Publiceringsstatus>
    <LD_OldDokumentstatus xmlns="2f901946-e264-40a9-b252-19c7dedd3add" xsi:nil="true"/>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LD_Dokumentansvarig xmlns="2f901946-e264-40a9-b252-19c7dedd3add">
      <UserInfo>
        <DisplayName>Nyman Helena A /Barnhälsovårdsenhet /Falun</DisplayName>
        <AccountId>38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nf66689e3cec4bcc9e3f4977582c706c xmlns="2f901946-e264-40a9-b252-19c7dedd3add">
      <Terms xmlns="http://schemas.microsoft.com/office/infopath/2007/PartnerControls"/>
    </nf66689e3cec4bcc9e3f4977582c706c>
    <_dlc_DocId xmlns="b3534344-544d-4e92-ad2d-1ff58c6314f5">EUT3TY66D7C3-1319908751-248</_dlc_DocId>
    <_dlc_DocIdUrl xmlns="b3534344-544d-4e92-ad2d-1ff58c6314f5">
      <Url>https://ar.ltdalarna.se/arbetsrum/AR000066/_layouts/15/DocIdRedir.aspx?ID=EUT3TY66D7C3-1319908751-248</Url>
      <Description>EUT3TY66D7C3-1319908751-248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7769dcc-5dd1-4f02-a71f-f2e47d1eab4e" ContentTypeId="0x010100AC92CF2061C10240851FF38CAA99F4B80305"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770A-9964-43B7-9F9E-622D4B3C242E}">
  <ds:schemaRefs>
    <ds:schemaRef ds:uri="http://schemas.microsoft.com/sharepoint/events"/>
  </ds:schemaRefs>
</ds:datastoreItem>
</file>

<file path=customXml/itemProps2.xml><?xml version="1.0" encoding="utf-8"?>
<ds:datastoreItem xmlns:ds="http://schemas.openxmlformats.org/officeDocument/2006/customXml" ds:itemID="{539BB173-6F65-4AE0-9ABB-E0267351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b3534344-544d-4e92-ad2d-1ff58c6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8F929-E168-47AF-90D8-50A7A063C89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901946-e264-40a9-b252-19c7dedd3add"/>
    <ds:schemaRef ds:uri="b3534344-544d-4e92-ad2d-1ff58c6314f5"/>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8747E1C-C904-4A90-9D09-9AEB1F8A535D}">
  <ds:schemaRefs>
    <ds:schemaRef ds:uri="http://schemas.microsoft.com/sharepoint/v3/contenttype/forms"/>
  </ds:schemaRefs>
</ds:datastoreItem>
</file>

<file path=customXml/itemProps5.xml><?xml version="1.0" encoding="utf-8"?>
<ds:datastoreItem xmlns:ds="http://schemas.openxmlformats.org/officeDocument/2006/customXml" ds:itemID="{AAFAD0FD-804C-4A23-9BC7-FC38579109AE}">
  <ds:schemaRefs>
    <ds:schemaRef ds:uri="Microsoft.SharePoint.Taxonomy.ContentTypeSync"/>
  </ds:schemaRefs>
</ds:datastoreItem>
</file>

<file path=customXml/itemProps6.xml><?xml version="1.0" encoding="utf-8"?>
<ds:datastoreItem xmlns:ds="http://schemas.openxmlformats.org/officeDocument/2006/customXml" ds:itemID="{31950233-BA10-4BCA-99DD-BD71D31E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2328</Characters>
  <Application>Microsoft Office Word</Application>
  <DocSecurity>0</DocSecurity>
  <Lines>19</Lines>
  <Paragraphs>5</Paragraphs>
  <ScaleCrop>false</ScaleCrop>
  <HeadingPairs>
    <vt:vector size="4" baseType="variant">
      <vt:variant>
        <vt:lpstr>Rubrik</vt:lpstr>
      </vt:variant>
      <vt:variant>
        <vt:i4>1</vt:i4>
      </vt:variant>
      <vt:variant>
        <vt:lpstr>العنوان</vt:lpstr>
      </vt:variant>
      <vt:variant>
        <vt:i4>1</vt:i4>
      </vt:variant>
    </vt:vector>
  </HeadingPairs>
  <TitlesOfParts>
    <vt:vector size="2" baseType="lpstr">
      <vt:lpstr>Minskade fosterrörelser - Arabiska</vt:lpstr>
      <vt:lpstr>Patientinformation - Minskade fosterrörelser</vt:lpstr>
    </vt:vector>
  </TitlesOfParts>
  <Company>Landstinget Dalarna</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Minskade fosterrörelser - Arabiska</dc:title>
  <dc:creator>Helena.A.Nyman@regiondalarna.se</dc:creator>
  <cp:lastModifiedBy>Nyman Helena A /Barnhälsovårdsenhet /Falun</cp:lastModifiedBy>
  <cp:revision>2</cp:revision>
  <cp:lastPrinted>2023-02-20T09:20:00Z</cp:lastPrinted>
  <dcterms:created xsi:type="dcterms:W3CDTF">2023-10-20T12:27:00Z</dcterms:created>
  <dcterms:modified xsi:type="dcterms:W3CDTF">2023-10-20T12:27:00Z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0x010100AC92CF2061C10240851FF38CAA99F4B8030500553EA28DD858084E8926243672731FB9</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LD_GallerForVerksamhet">
    <vt:lpwstr>5;#Kvinnosjukvård Dalarna|89250ad3-a701-4065-934b-4a17849cff8d;#70;#Division Primärvård|7c052553-50df-46c8-8e6e-ca77b80e7538</vt:lpwstr>
  </property>
  <property fmtid="{D5CDD505-2E9C-101B-9397-08002B2CF9AE}" pid="6" name="LD_Process">
    <vt:lpwstr/>
  </property>
  <property fmtid="{D5CDD505-2E9C-101B-9397-08002B2CF9AE}" pid="7" name="Godkännande och publicering">
    <vt:lpwstr>http://ar.ltdalarna.se/arbetsrum/OHAR4G8V/_layouts/15/wrkstat.aspx?List=e2cb74c8-5506-42ab-9948-d2124701e8af&amp;WorkflowInstanceName=efd9dc87-8cdc-4fc1-b131-3bb65b1920a9, Godkänt</vt:lpwstr>
  </property>
  <property fmtid="{D5CDD505-2E9C-101B-9397-08002B2CF9AE}" pid="8" name="LD_Nyckelord">
    <vt:lpwstr>99;#patientinformation|4595f1aa-fa68-4449-a293-c258d83c4086;#100;#minskade fosterrörelser|11e89fe1-4650-43f9-8fdf-2c803f62ce40</vt:lpwstr>
  </property>
  <property fmtid="{D5CDD505-2E9C-101B-9397-08002B2CF9AE}" pid="9" name="LD_Dokumentsamling">
    <vt:lpwstr>13;#Mödrahälsovård|9e14bfe0-d56c-4a81-a0f7-658391e0d463;#217;#Broschyrer|18cea58f-628a-40cb-b6e8-d73978176c42;#3;#Mödrahälsovårdsenheten|23b62dca-8284-4c6c-982e-7b26e48c400d;#82;#MHV|0a8209e7-aa67-47b5-bcf3-9e1dd6cabfb9</vt:lpwstr>
  </property>
  <property fmtid="{D5CDD505-2E9C-101B-9397-08002B2CF9AE}" pid="10" name="LD_Dokumenttyp">
    <vt:lpwstr>4;#Standarddokument|4d12e0b9-1967-41ec-b4ec-5579d11176b8</vt:lpwstr>
  </property>
  <property fmtid="{D5CDD505-2E9C-101B-9397-08002B2CF9AE}" pid="11" name="Granskning">
    <vt:lpwstr/>
  </property>
  <property fmtid="{D5CDD505-2E9C-101B-9397-08002B2CF9AE}" pid="12" name="LD_Sprak">
    <vt:lpwstr>1;#sv - svenska|fc4bf42e-8ca5-492e-bdac-5e5e0115cfa8</vt:lpwstr>
  </property>
  <property fmtid="{D5CDD505-2E9C-101B-9397-08002B2CF9AE}" pid="13" name="LD_Ledningssytem">
    <vt:lpwstr/>
  </property>
  <property fmtid="{D5CDD505-2E9C-101B-9397-08002B2CF9AE}" pid="14" name="LD_GiltigtTill">
    <vt:filetime>2022-09-30T14:01:05Z</vt:filetime>
  </property>
  <property fmtid="{D5CDD505-2E9C-101B-9397-08002B2CF9AE}" pid="15" name="LD_Gallringsfrist">
    <vt:lpwstr>13;#3 år|8a73ccd2-b425-41f1-973a-0e59e31951c0</vt:lpwstr>
  </property>
  <property fmtid="{D5CDD505-2E9C-101B-9397-08002B2CF9AE}" pid="16" name="eac6bf53512a4c808e5d567ea0a3e5f0">
    <vt:lpwstr>3 år|8a73ccd2-b425-41f1-973a-0e59e31951c0</vt:lpwstr>
  </property>
  <property fmtid="{D5CDD505-2E9C-101B-9397-08002B2CF9AE}" pid="17" name="_dlc_DocIdItemGuid">
    <vt:lpwstr>29933179-f493-434a-bc17-ba025d441c95</vt:lpwstr>
  </property>
</Properties>
</file>